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C81" w:rsidRPr="004B4E41" w:rsidRDefault="00941C81" w:rsidP="00941C81">
      <w:pPr>
        <w:pStyle w:val="lfej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tabs>
          <w:tab w:val="clear" w:pos="4536"/>
          <w:tab w:val="clear" w:pos="9072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Mos</w:t>
      </w:r>
      <w:r w:rsidR="00B812A4">
        <w:rPr>
          <w:rFonts w:ascii="Times New Roman" w:hAnsi="Times New Roman"/>
          <w:sz w:val="24"/>
          <w:szCs w:val="24"/>
        </w:rPr>
        <w:t>onmagyaróvár Város Polgármesterétől</w:t>
      </w:r>
    </w:p>
    <w:p w:rsidR="00941C81" w:rsidRDefault="00941C81" w:rsidP="00941C81">
      <w:pPr>
        <w:pStyle w:val="Default"/>
        <w:rPr>
          <w:rFonts w:ascii="Times New Roman" w:hAnsi="Times New Roman" w:cs="Times New Roman"/>
          <w:iCs/>
        </w:rPr>
      </w:pPr>
    </w:p>
    <w:p w:rsidR="00941C81" w:rsidRDefault="00941C81" w:rsidP="00941C81">
      <w:pPr>
        <w:pStyle w:val="Default"/>
        <w:rPr>
          <w:rFonts w:ascii="Times New Roman" w:hAnsi="Times New Roman" w:cs="Times New Roman"/>
          <w:iCs/>
        </w:rPr>
      </w:pPr>
    </w:p>
    <w:p w:rsidR="00941C81" w:rsidRPr="008E7619" w:rsidRDefault="00941C81" w:rsidP="00941C81">
      <w:pPr>
        <w:pStyle w:val="Default"/>
        <w:rPr>
          <w:rFonts w:ascii="Times New Roman" w:hAnsi="Times New Roman" w:cs="Times New Roman"/>
          <w:iCs/>
        </w:rPr>
      </w:pPr>
    </w:p>
    <w:p w:rsidR="00941C81" w:rsidRPr="00FD6059" w:rsidRDefault="00941C81" w:rsidP="00941C81">
      <w:pPr>
        <w:pStyle w:val="Default"/>
        <w:jc w:val="right"/>
        <w:rPr>
          <w:rFonts w:ascii="Times New Roman" w:hAnsi="Times New Roman" w:cs="Times New Roman"/>
          <w:i/>
          <w:iCs/>
        </w:rPr>
      </w:pPr>
      <w:proofErr w:type="gramStart"/>
      <w:r w:rsidRPr="00FD6059">
        <w:rPr>
          <w:rFonts w:ascii="Times New Roman" w:hAnsi="Times New Roman" w:cs="Times New Roman"/>
          <w:i/>
          <w:iCs/>
        </w:rPr>
        <w:t>….</w:t>
      </w:r>
      <w:proofErr w:type="gramEnd"/>
      <w:r w:rsidRPr="00FD6059">
        <w:rPr>
          <w:rFonts w:ascii="Times New Roman" w:hAnsi="Times New Roman" w:cs="Times New Roman"/>
          <w:i/>
          <w:iCs/>
        </w:rPr>
        <w:t>. napirend</w:t>
      </w:r>
    </w:p>
    <w:p w:rsidR="00941C81" w:rsidRPr="00FD6059" w:rsidRDefault="00941C81" w:rsidP="00941C81">
      <w:pPr>
        <w:pStyle w:val="Default"/>
        <w:jc w:val="center"/>
        <w:rPr>
          <w:rFonts w:ascii="Times New Roman" w:hAnsi="Times New Roman" w:cs="Times New Roman"/>
          <w:i/>
          <w:iCs/>
        </w:rPr>
      </w:pPr>
    </w:p>
    <w:p w:rsidR="00941C81" w:rsidRPr="00FD6059" w:rsidRDefault="00941C81" w:rsidP="00941C81">
      <w:pPr>
        <w:pStyle w:val="Default"/>
        <w:jc w:val="center"/>
        <w:rPr>
          <w:rFonts w:ascii="Times New Roman" w:hAnsi="Times New Roman" w:cs="Times New Roman"/>
          <w:i/>
          <w:iCs/>
        </w:rPr>
      </w:pPr>
    </w:p>
    <w:p w:rsidR="00941C81" w:rsidRPr="00FD6059" w:rsidRDefault="00941C81" w:rsidP="00941C81">
      <w:pPr>
        <w:pStyle w:val="Default"/>
        <w:rPr>
          <w:rFonts w:ascii="Times New Roman" w:hAnsi="Times New Roman" w:cs="Times New Roman"/>
        </w:rPr>
      </w:pPr>
    </w:p>
    <w:p w:rsidR="00941C81" w:rsidRDefault="00941C81" w:rsidP="005C055D">
      <w:pPr>
        <w:pStyle w:val="Default"/>
        <w:rPr>
          <w:rFonts w:ascii="Times New Roman" w:hAnsi="Times New Roman" w:cs="Times New Roman"/>
        </w:rPr>
      </w:pPr>
    </w:p>
    <w:p w:rsidR="00941C81" w:rsidRPr="00FD6059" w:rsidRDefault="00941C81" w:rsidP="005C055D">
      <w:pPr>
        <w:pStyle w:val="Default"/>
        <w:rPr>
          <w:rFonts w:ascii="Times New Roman" w:hAnsi="Times New Roman" w:cs="Times New Roman"/>
        </w:rPr>
      </w:pPr>
    </w:p>
    <w:p w:rsidR="00941C81" w:rsidRPr="00FD6059" w:rsidRDefault="00941C81" w:rsidP="00941C81">
      <w:pPr>
        <w:pStyle w:val="Default"/>
        <w:jc w:val="center"/>
        <w:rPr>
          <w:rFonts w:ascii="Times New Roman" w:hAnsi="Times New Roman" w:cs="Times New Roman"/>
          <w:b/>
        </w:rPr>
      </w:pPr>
      <w:r w:rsidRPr="00FD6059">
        <w:rPr>
          <w:rFonts w:ascii="Times New Roman" w:hAnsi="Times New Roman" w:cs="Times New Roman"/>
          <w:b/>
        </w:rPr>
        <w:t>ELŐTERJESZTÉS</w:t>
      </w:r>
    </w:p>
    <w:p w:rsidR="00941C81" w:rsidRPr="00FD6059" w:rsidRDefault="00941C81" w:rsidP="00941C81">
      <w:pPr>
        <w:pStyle w:val="Default"/>
        <w:jc w:val="center"/>
        <w:rPr>
          <w:rFonts w:ascii="Times New Roman" w:hAnsi="Times New Roman" w:cs="Times New Roman"/>
        </w:rPr>
      </w:pPr>
    </w:p>
    <w:p w:rsidR="00941C81" w:rsidRPr="00FD6059" w:rsidRDefault="00EE51A3" w:rsidP="00941C81">
      <w:pPr>
        <w:pStyle w:val="Default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b/>
        </w:rPr>
        <w:t>a</w:t>
      </w:r>
      <w:proofErr w:type="gramEnd"/>
      <w:r>
        <w:rPr>
          <w:rFonts w:ascii="Times New Roman" w:hAnsi="Times New Roman" w:cs="Times New Roman"/>
          <w:b/>
        </w:rPr>
        <w:t xml:space="preserve"> Kép</w:t>
      </w:r>
      <w:r w:rsidR="00187DA2">
        <w:rPr>
          <w:rFonts w:ascii="Times New Roman" w:hAnsi="Times New Roman" w:cs="Times New Roman"/>
          <w:b/>
        </w:rPr>
        <w:t>viselő-testület 202</w:t>
      </w:r>
      <w:r w:rsidR="002B0AD1">
        <w:rPr>
          <w:rFonts w:ascii="Times New Roman" w:hAnsi="Times New Roman" w:cs="Times New Roman"/>
          <w:b/>
        </w:rPr>
        <w:t>5</w:t>
      </w:r>
      <w:r w:rsidR="00187DA2">
        <w:rPr>
          <w:rFonts w:ascii="Times New Roman" w:hAnsi="Times New Roman" w:cs="Times New Roman"/>
          <w:b/>
        </w:rPr>
        <w:t xml:space="preserve">. </w:t>
      </w:r>
      <w:r w:rsidR="00BD1D57">
        <w:rPr>
          <w:rFonts w:ascii="Times New Roman" w:hAnsi="Times New Roman" w:cs="Times New Roman"/>
          <w:b/>
        </w:rPr>
        <w:t>szeptember 17</w:t>
      </w:r>
      <w:r w:rsidR="00941C81" w:rsidRPr="00FD6059">
        <w:rPr>
          <w:rFonts w:ascii="Times New Roman" w:hAnsi="Times New Roman" w:cs="Times New Roman"/>
          <w:b/>
        </w:rPr>
        <w:t>-i ülésére</w:t>
      </w:r>
    </w:p>
    <w:p w:rsidR="00941C81" w:rsidRDefault="00941C81" w:rsidP="00941C81">
      <w:pPr>
        <w:pStyle w:val="Default"/>
        <w:jc w:val="center"/>
        <w:rPr>
          <w:rFonts w:ascii="Times New Roman" w:hAnsi="Times New Roman" w:cs="Times New Roman"/>
        </w:rPr>
      </w:pPr>
    </w:p>
    <w:p w:rsidR="00941C81" w:rsidRDefault="00941C81" w:rsidP="00941C81">
      <w:pPr>
        <w:pStyle w:val="Default"/>
        <w:jc w:val="center"/>
        <w:rPr>
          <w:rFonts w:ascii="Times New Roman" w:hAnsi="Times New Roman" w:cs="Times New Roman"/>
        </w:rPr>
      </w:pPr>
    </w:p>
    <w:p w:rsidR="00862F32" w:rsidRDefault="00862F32" w:rsidP="00941C81">
      <w:pPr>
        <w:pStyle w:val="Default"/>
        <w:jc w:val="center"/>
        <w:rPr>
          <w:rFonts w:ascii="Times New Roman" w:hAnsi="Times New Roman" w:cs="Times New Roman"/>
        </w:rPr>
      </w:pPr>
    </w:p>
    <w:p w:rsidR="00126CCB" w:rsidRDefault="00126CCB" w:rsidP="00941C81">
      <w:pPr>
        <w:pStyle w:val="Default"/>
        <w:jc w:val="center"/>
        <w:rPr>
          <w:rFonts w:ascii="Times New Roman" w:hAnsi="Times New Roman" w:cs="Times New Roman"/>
        </w:rPr>
      </w:pPr>
    </w:p>
    <w:p w:rsidR="00941C81" w:rsidRPr="00FD6059" w:rsidRDefault="00941C81" w:rsidP="00941C81">
      <w:pPr>
        <w:pStyle w:val="Default"/>
        <w:jc w:val="center"/>
        <w:rPr>
          <w:rFonts w:ascii="Times New Roman" w:hAnsi="Times New Roman" w:cs="Times New Roman"/>
        </w:rPr>
      </w:pPr>
    </w:p>
    <w:p w:rsidR="00941C81" w:rsidRPr="00FD6059" w:rsidRDefault="00941C81" w:rsidP="00941C81">
      <w:pPr>
        <w:pStyle w:val="Default"/>
        <w:jc w:val="center"/>
        <w:rPr>
          <w:rFonts w:ascii="Times New Roman" w:hAnsi="Times New Roman" w:cs="Times New Roman"/>
        </w:rPr>
      </w:pPr>
    </w:p>
    <w:p w:rsidR="00033B66" w:rsidRPr="00472B7E" w:rsidRDefault="00941C81" w:rsidP="00033B66">
      <w:pPr>
        <w:pStyle w:val="Listaszerbekezds1"/>
        <w:ind w:left="2124" w:hanging="2124"/>
        <w:jc w:val="both"/>
        <w:rPr>
          <w:sz w:val="24"/>
          <w:szCs w:val="24"/>
        </w:rPr>
      </w:pPr>
      <w:r w:rsidRPr="00B50C27">
        <w:rPr>
          <w:b/>
          <w:bCs/>
          <w:sz w:val="24"/>
          <w:szCs w:val="24"/>
          <w:u w:val="single"/>
        </w:rPr>
        <w:t>Tárgy:</w:t>
      </w:r>
      <w:r w:rsidRPr="00B50C27">
        <w:rPr>
          <w:b/>
          <w:bCs/>
          <w:sz w:val="24"/>
          <w:szCs w:val="24"/>
        </w:rPr>
        <w:t xml:space="preserve"> </w:t>
      </w:r>
      <w:r w:rsidRPr="00B50C27">
        <w:rPr>
          <w:b/>
          <w:bCs/>
          <w:sz w:val="24"/>
          <w:szCs w:val="24"/>
        </w:rPr>
        <w:tab/>
      </w:r>
      <w:r w:rsidR="00033B66" w:rsidRPr="00472B7E">
        <w:rPr>
          <w:bCs/>
          <w:sz w:val="24"/>
          <w:szCs w:val="24"/>
        </w:rPr>
        <w:t xml:space="preserve">A </w:t>
      </w:r>
      <w:r w:rsidR="00C3428C" w:rsidRPr="00472B7E">
        <w:rPr>
          <w:sz w:val="24"/>
          <w:szCs w:val="24"/>
        </w:rPr>
        <w:t xml:space="preserve">Városüzemeltető és Fenntartó </w:t>
      </w:r>
      <w:r w:rsidR="00C3428C" w:rsidRPr="00472B7E">
        <w:rPr>
          <w:color w:val="333333"/>
          <w:sz w:val="24"/>
          <w:szCs w:val="24"/>
          <w:shd w:val="clear" w:color="auto" w:fill="FFFFFF"/>
        </w:rPr>
        <w:t>Korlátolt Felelősségű Társaság</w:t>
      </w:r>
      <w:r w:rsidR="00C3428C">
        <w:rPr>
          <w:bCs/>
          <w:sz w:val="24"/>
          <w:szCs w:val="24"/>
        </w:rPr>
        <w:t xml:space="preserve"> </w:t>
      </w:r>
      <w:proofErr w:type="spellStart"/>
      <w:r w:rsidR="00033B66" w:rsidRPr="00472B7E">
        <w:rPr>
          <w:sz w:val="24"/>
          <w:szCs w:val="24"/>
        </w:rPr>
        <w:t>Geotherm</w:t>
      </w:r>
      <w:proofErr w:type="spellEnd"/>
      <w:r w:rsidR="00033B66" w:rsidRPr="00472B7E">
        <w:rPr>
          <w:sz w:val="24"/>
          <w:szCs w:val="24"/>
        </w:rPr>
        <w:t xml:space="preserve"> Hungary Korlátolt Felelősségű </w:t>
      </w:r>
      <w:r w:rsidR="00AD3895" w:rsidRPr="00472B7E">
        <w:rPr>
          <w:sz w:val="24"/>
          <w:szCs w:val="24"/>
        </w:rPr>
        <w:t>Társaság</w:t>
      </w:r>
      <w:r w:rsidR="000A1064">
        <w:rPr>
          <w:color w:val="333333"/>
          <w:sz w:val="24"/>
          <w:szCs w:val="24"/>
          <w:shd w:val="clear" w:color="auto" w:fill="FFFFFF"/>
        </w:rPr>
        <w:t xml:space="preserve"> </w:t>
      </w:r>
      <w:r w:rsidR="00B577B4">
        <w:rPr>
          <w:bCs/>
          <w:sz w:val="24"/>
          <w:szCs w:val="24"/>
        </w:rPr>
        <w:t>törzstőkéjének</w:t>
      </w:r>
      <w:r w:rsidR="00033B66" w:rsidRPr="00472B7E">
        <w:rPr>
          <w:bCs/>
          <w:sz w:val="24"/>
          <w:szCs w:val="24"/>
        </w:rPr>
        <w:t xml:space="preserve"> emelésében történő részvétel</w:t>
      </w:r>
      <w:r w:rsidR="00C3428C">
        <w:rPr>
          <w:bCs/>
          <w:sz w:val="24"/>
          <w:szCs w:val="24"/>
        </w:rPr>
        <w:t>ével, valamint</w:t>
      </w:r>
      <w:r w:rsidR="00033B66" w:rsidRPr="00472B7E">
        <w:rPr>
          <w:bCs/>
          <w:sz w:val="24"/>
          <w:szCs w:val="24"/>
        </w:rPr>
        <w:t xml:space="preserve"> </w:t>
      </w:r>
      <w:r w:rsidR="00C77447">
        <w:rPr>
          <w:sz w:val="24"/>
          <w:szCs w:val="24"/>
        </w:rPr>
        <w:t xml:space="preserve">üzletrészének átruházásával </w:t>
      </w:r>
      <w:r w:rsidR="00033B66" w:rsidRPr="00472B7E">
        <w:rPr>
          <w:sz w:val="24"/>
          <w:szCs w:val="24"/>
        </w:rPr>
        <w:t>kapcsolatos döntések</w:t>
      </w:r>
    </w:p>
    <w:p w:rsidR="00D36698" w:rsidRPr="00472B7E" w:rsidRDefault="00D36698" w:rsidP="005C055D">
      <w:pPr>
        <w:pStyle w:val="Listaszerbekezds1"/>
        <w:ind w:left="2124" w:hanging="2124"/>
        <w:jc w:val="both"/>
        <w:rPr>
          <w:sz w:val="24"/>
          <w:szCs w:val="24"/>
        </w:rPr>
      </w:pPr>
    </w:p>
    <w:p w:rsidR="00B812A4" w:rsidRDefault="00941C81" w:rsidP="005C055D">
      <w:pPr>
        <w:pStyle w:val="Default"/>
        <w:ind w:left="2130" w:hanging="2130"/>
        <w:jc w:val="both"/>
        <w:rPr>
          <w:rFonts w:ascii="Times New Roman" w:hAnsi="Times New Roman" w:cs="Times New Roman"/>
        </w:rPr>
      </w:pPr>
      <w:r w:rsidRPr="00FD6059">
        <w:rPr>
          <w:rFonts w:ascii="Times New Roman" w:hAnsi="Times New Roman" w:cs="Times New Roman"/>
          <w:b/>
          <w:u w:val="single"/>
        </w:rPr>
        <w:t>Előterjesztő</w:t>
      </w:r>
      <w:r w:rsidRPr="0000774C">
        <w:rPr>
          <w:rFonts w:ascii="Times New Roman" w:hAnsi="Times New Roman" w:cs="Times New Roman"/>
          <w:b/>
          <w:u w:val="single"/>
        </w:rPr>
        <w:t>:</w:t>
      </w:r>
      <w:r w:rsidRPr="00FD6059">
        <w:rPr>
          <w:rFonts w:ascii="Times New Roman" w:hAnsi="Times New Roman" w:cs="Times New Roman"/>
        </w:rPr>
        <w:tab/>
      </w:r>
      <w:r w:rsidR="002B0AD1">
        <w:rPr>
          <w:rFonts w:ascii="Times New Roman" w:hAnsi="Times New Roman" w:cs="Times New Roman"/>
        </w:rPr>
        <w:t>Szabó Miklós</w:t>
      </w:r>
      <w:r w:rsidRPr="00FD6059">
        <w:rPr>
          <w:rFonts w:ascii="Times New Roman" w:hAnsi="Times New Roman" w:cs="Times New Roman"/>
        </w:rPr>
        <w:t xml:space="preserve"> polgármester </w:t>
      </w:r>
    </w:p>
    <w:p w:rsidR="005528E8" w:rsidRPr="00FD6059" w:rsidRDefault="005528E8" w:rsidP="005C055D">
      <w:pPr>
        <w:pStyle w:val="Default"/>
        <w:ind w:left="2130" w:hanging="2130"/>
        <w:jc w:val="both"/>
        <w:rPr>
          <w:rFonts w:ascii="Times New Roman" w:hAnsi="Times New Roman" w:cs="Times New Roman"/>
        </w:rPr>
      </w:pPr>
    </w:p>
    <w:p w:rsidR="00941C81" w:rsidRPr="00FD6059" w:rsidRDefault="00941C81" w:rsidP="007216AA">
      <w:pPr>
        <w:pStyle w:val="Default"/>
        <w:jc w:val="both"/>
        <w:rPr>
          <w:rFonts w:ascii="Times New Roman" w:hAnsi="Times New Roman" w:cs="Times New Roman"/>
        </w:rPr>
      </w:pPr>
      <w:r w:rsidRPr="00FD6059">
        <w:rPr>
          <w:rFonts w:ascii="Times New Roman" w:hAnsi="Times New Roman" w:cs="Times New Roman"/>
          <w:b/>
          <w:u w:val="single"/>
        </w:rPr>
        <w:t xml:space="preserve">Az előterjesztést megtárgyalja: </w:t>
      </w:r>
    </w:p>
    <w:p w:rsidR="005C055D" w:rsidRPr="005C055D" w:rsidRDefault="005C055D" w:rsidP="005C055D">
      <w:pPr>
        <w:pStyle w:val="Default"/>
        <w:ind w:left="2127" w:firstLine="283"/>
        <w:jc w:val="both"/>
        <w:rPr>
          <w:rFonts w:ascii="Times New Roman" w:hAnsi="Times New Roman" w:cs="Times New Roman"/>
          <w:sz w:val="20"/>
          <w:szCs w:val="20"/>
        </w:rPr>
      </w:pPr>
    </w:p>
    <w:p w:rsidR="00941C81" w:rsidRDefault="00941C81" w:rsidP="00941C81">
      <w:pPr>
        <w:pStyle w:val="Default"/>
        <w:ind w:left="2127"/>
        <w:jc w:val="both"/>
        <w:rPr>
          <w:rFonts w:ascii="Times New Roman" w:hAnsi="Times New Roman" w:cs="Times New Roman"/>
        </w:rPr>
      </w:pPr>
      <w:r w:rsidRPr="00FD6059">
        <w:rPr>
          <w:rFonts w:ascii="Times New Roman" w:hAnsi="Times New Roman" w:cs="Times New Roman"/>
        </w:rPr>
        <w:t>Gazdasági és Városüzemeltetési Bizottság</w:t>
      </w:r>
    </w:p>
    <w:p w:rsidR="00801427" w:rsidRDefault="00801427" w:rsidP="005C055D">
      <w:pPr>
        <w:pStyle w:val="Default"/>
        <w:ind w:left="2127" w:firstLine="283"/>
        <w:jc w:val="both"/>
        <w:rPr>
          <w:rFonts w:ascii="Times New Roman" w:eastAsiaTheme="minorHAnsi" w:hAnsi="Times New Roman" w:cs="Times New Roman"/>
          <w:sz w:val="20"/>
          <w:szCs w:val="20"/>
        </w:rPr>
      </w:pPr>
    </w:p>
    <w:p w:rsidR="00941C81" w:rsidRPr="005C055D" w:rsidRDefault="00941C81" w:rsidP="00941C81">
      <w:pPr>
        <w:pStyle w:val="Default"/>
        <w:ind w:left="2127"/>
        <w:jc w:val="both"/>
        <w:rPr>
          <w:rFonts w:ascii="Times New Roman" w:hAnsi="Times New Roman" w:cs="Times New Roman"/>
          <w:sz w:val="20"/>
          <w:szCs w:val="20"/>
        </w:rPr>
      </w:pPr>
    </w:p>
    <w:p w:rsidR="00B812A4" w:rsidRPr="00FD6059" w:rsidRDefault="00B812A4" w:rsidP="00941C81">
      <w:pPr>
        <w:pStyle w:val="Default"/>
        <w:ind w:left="2127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941C81" w:rsidRPr="00FD6059" w:rsidTr="001D6F3B">
        <w:trPr>
          <w:trHeight w:val="552"/>
        </w:trPr>
        <w:tc>
          <w:tcPr>
            <w:tcW w:w="9180" w:type="dxa"/>
          </w:tcPr>
          <w:p w:rsidR="00941C81" w:rsidRDefault="00941C81" w:rsidP="001D6F3B">
            <w:pPr>
              <w:spacing w:before="120"/>
              <w:rPr>
                <w:sz w:val="24"/>
                <w:szCs w:val="24"/>
              </w:rPr>
            </w:pPr>
            <w:r w:rsidRPr="00FD6059">
              <w:rPr>
                <w:sz w:val="24"/>
                <w:szCs w:val="24"/>
              </w:rPr>
              <w:t xml:space="preserve">Előkészítő szervezeti egység: </w:t>
            </w:r>
            <w:r>
              <w:rPr>
                <w:sz w:val="24"/>
                <w:szCs w:val="24"/>
              </w:rPr>
              <w:t>Önkormányzati Osztály</w:t>
            </w:r>
          </w:p>
          <w:p w:rsidR="00941C81" w:rsidRPr="00FD6059" w:rsidRDefault="00941C81" w:rsidP="001D6F3B">
            <w:pPr>
              <w:rPr>
                <w:sz w:val="24"/>
                <w:szCs w:val="24"/>
              </w:rPr>
            </w:pPr>
          </w:p>
        </w:tc>
      </w:tr>
      <w:tr w:rsidR="00941C81" w:rsidRPr="00FD6059" w:rsidTr="001D6F3B">
        <w:trPr>
          <w:trHeight w:val="552"/>
        </w:trPr>
        <w:tc>
          <w:tcPr>
            <w:tcW w:w="9180" w:type="dxa"/>
          </w:tcPr>
          <w:p w:rsidR="00941C81" w:rsidRPr="00FD6059" w:rsidRDefault="00941C81" w:rsidP="00187DA2">
            <w:pPr>
              <w:spacing w:before="120"/>
              <w:rPr>
                <w:sz w:val="24"/>
                <w:szCs w:val="24"/>
              </w:rPr>
            </w:pPr>
            <w:r w:rsidRPr="00FD6059">
              <w:rPr>
                <w:sz w:val="24"/>
                <w:szCs w:val="24"/>
              </w:rPr>
              <w:t xml:space="preserve">Készítette: </w:t>
            </w:r>
            <w:r w:rsidR="00187DA2">
              <w:rPr>
                <w:sz w:val="24"/>
                <w:szCs w:val="24"/>
              </w:rPr>
              <w:t>Czinderné dr. Hegedüs Éva jogi referens</w:t>
            </w:r>
          </w:p>
        </w:tc>
      </w:tr>
      <w:tr w:rsidR="00941C81" w:rsidRPr="00FD6059" w:rsidTr="001D6F3B">
        <w:trPr>
          <w:trHeight w:val="552"/>
        </w:trPr>
        <w:tc>
          <w:tcPr>
            <w:tcW w:w="9180" w:type="dxa"/>
          </w:tcPr>
          <w:p w:rsidR="00941C81" w:rsidRPr="00FD6059" w:rsidRDefault="00941C81" w:rsidP="00941C81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Pénzügyi fedezetet nem igényel.</w:t>
            </w:r>
          </w:p>
        </w:tc>
      </w:tr>
      <w:tr w:rsidR="00941C81" w:rsidRPr="00FD6059" w:rsidTr="001D6F3B">
        <w:trPr>
          <w:trHeight w:val="552"/>
        </w:trPr>
        <w:tc>
          <w:tcPr>
            <w:tcW w:w="9180" w:type="dxa"/>
          </w:tcPr>
          <w:p w:rsidR="00941C81" w:rsidRPr="00FD6059" w:rsidRDefault="00941C81" w:rsidP="001D6F3B">
            <w:pPr>
              <w:spacing w:before="120"/>
              <w:rPr>
                <w:sz w:val="24"/>
                <w:szCs w:val="24"/>
              </w:rPr>
            </w:pPr>
            <w:r w:rsidRPr="00FD6059">
              <w:rPr>
                <w:bCs/>
                <w:sz w:val="24"/>
                <w:szCs w:val="24"/>
              </w:rPr>
              <w:t>Törvényességi szempontból kifogást nem emelek</w:t>
            </w:r>
            <w:r>
              <w:rPr>
                <w:sz w:val="24"/>
                <w:szCs w:val="24"/>
              </w:rPr>
              <w:t>, beterjesztésre alkalmas.</w:t>
            </w:r>
          </w:p>
        </w:tc>
      </w:tr>
      <w:tr w:rsidR="00941C81" w:rsidRPr="00FD6059" w:rsidTr="001D6F3B">
        <w:trPr>
          <w:trHeight w:val="552"/>
        </w:trPr>
        <w:tc>
          <w:tcPr>
            <w:tcW w:w="9180" w:type="dxa"/>
          </w:tcPr>
          <w:p w:rsidR="00941C81" w:rsidRPr="00FD6059" w:rsidRDefault="00941C81" w:rsidP="00B812A4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Fehérné d</w:t>
            </w:r>
            <w:r w:rsidRPr="00FD6059">
              <w:rPr>
                <w:sz w:val="24"/>
                <w:szCs w:val="24"/>
              </w:rPr>
              <w:t>r. Bodó Mariann</w:t>
            </w:r>
            <w:r w:rsidR="00DE0C78">
              <w:rPr>
                <w:sz w:val="24"/>
                <w:szCs w:val="24"/>
              </w:rPr>
              <w:t xml:space="preserve"> címzetes fő</w:t>
            </w:r>
            <w:r w:rsidRPr="00FD6059">
              <w:rPr>
                <w:sz w:val="24"/>
                <w:szCs w:val="24"/>
              </w:rPr>
              <w:t>jegyző</w:t>
            </w:r>
          </w:p>
        </w:tc>
      </w:tr>
    </w:tbl>
    <w:p w:rsidR="00941C81" w:rsidRPr="00FD6059" w:rsidRDefault="00941C81" w:rsidP="00941C81">
      <w:pPr>
        <w:pStyle w:val="lfej"/>
        <w:tabs>
          <w:tab w:val="clear" w:pos="4536"/>
          <w:tab w:val="clear" w:pos="9072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812A4" w:rsidRDefault="00B812A4" w:rsidP="00941C81">
      <w:pPr>
        <w:pStyle w:val="lfej"/>
        <w:tabs>
          <w:tab w:val="clear" w:pos="4536"/>
          <w:tab w:val="clear" w:pos="9072"/>
        </w:tabs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5C055D" w:rsidRDefault="00941C81" w:rsidP="00941C81">
      <w:pPr>
        <w:pStyle w:val="lfej"/>
        <w:tabs>
          <w:tab w:val="clear" w:pos="4536"/>
          <w:tab w:val="clear" w:pos="9072"/>
        </w:tabs>
        <w:jc w:val="both"/>
        <w:rPr>
          <w:rFonts w:ascii="Times New Roman" w:hAnsi="Times New Roman"/>
          <w:sz w:val="24"/>
          <w:szCs w:val="24"/>
          <w:lang w:eastAsia="hu-HU"/>
        </w:rPr>
      </w:pPr>
      <w:r w:rsidRPr="00FD6059">
        <w:rPr>
          <w:rFonts w:ascii="Times New Roman" w:hAnsi="Times New Roman"/>
          <w:sz w:val="24"/>
          <w:szCs w:val="24"/>
          <w:lang w:eastAsia="hu-HU"/>
        </w:rPr>
        <w:t>A napi</w:t>
      </w:r>
      <w:r>
        <w:rPr>
          <w:rFonts w:ascii="Times New Roman" w:hAnsi="Times New Roman"/>
          <w:sz w:val="24"/>
          <w:szCs w:val="24"/>
          <w:lang w:eastAsia="hu-HU"/>
        </w:rPr>
        <w:t>r</w:t>
      </w:r>
      <w:r w:rsidR="00B812A4">
        <w:rPr>
          <w:rFonts w:ascii="Times New Roman" w:hAnsi="Times New Roman"/>
          <w:sz w:val="24"/>
          <w:szCs w:val="24"/>
          <w:lang w:eastAsia="hu-HU"/>
        </w:rPr>
        <w:t xml:space="preserve">endet </w:t>
      </w:r>
      <w:r w:rsidR="00B812A4" w:rsidRPr="003F022A">
        <w:rPr>
          <w:rFonts w:ascii="Times New Roman" w:hAnsi="Times New Roman"/>
          <w:b/>
          <w:sz w:val="24"/>
          <w:szCs w:val="24"/>
          <w:lang w:eastAsia="hu-HU"/>
        </w:rPr>
        <w:t>nyilvános ülésen</w:t>
      </w:r>
      <w:r w:rsidR="00B812A4">
        <w:rPr>
          <w:rFonts w:ascii="Times New Roman" w:hAnsi="Times New Roman"/>
          <w:sz w:val="24"/>
          <w:szCs w:val="24"/>
          <w:lang w:eastAsia="hu-HU"/>
        </w:rPr>
        <w:t xml:space="preserve"> javasolt</w:t>
      </w:r>
      <w:r w:rsidRPr="00FD6059">
        <w:rPr>
          <w:rFonts w:ascii="Times New Roman" w:hAnsi="Times New Roman"/>
          <w:sz w:val="24"/>
          <w:szCs w:val="24"/>
          <w:lang w:eastAsia="hu-HU"/>
        </w:rPr>
        <w:t xml:space="preserve"> tárgyalni, a határozat elfogadásához </w:t>
      </w:r>
      <w:r w:rsidR="00B812A4" w:rsidRPr="003F022A">
        <w:rPr>
          <w:rFonts w:ascii="Times New Roman" w:hAnsi="Times New Roman"/>
          <w:b/>
          <w:sz w:val="24"/>
          <w:szCs w:val="24"/>
          <w:lang w:eastAsia="hu-HU"/>
        </w:rPr>
        <w:t xml:space="preserve">egyszerű </w:t>
      </w:r>
      <w:r w:rsidRPr="003F022A">
        <w:rPr>
          <w:rFonts w:ascii="Times New Roman" w:hAnsi="Times New Roman"/>
          <w:b/>
          <w:sz w:val="24"/>
          <w:szCs w:val="24"/>
          <w:lang w:eastAsia="hu-HU"/>
        </w:rPr>
        <w:t>többség</w:t>
      </w:r>
      <w:r w:rsidRPr="00FD6059">
        <w:rPr>
          <w:rFonts w:ascii="Times New Roman" w:hAnsi="Times New Roman"/>
          <w:sz w:val="24"/>
          <w:szCs w:val="24"/>
          <w:lang w:eastAsia="hu-HU"/>
        </w:rPr>
        <w:t xml:space="preserve"> szükséges. </w:t>
      </w:r>
    </w:p>
    <w:p w:rsidR="005145B2" w:rsidRDefault="005145B2" w:rsidP="00941C81">
      <w:pPr>
        <w:pStyle w:val="lfej"/>
        <w:tabs>
          <w:tab w:val="clear" w:pos="4536"/>
          <w:tab w:val="clear" w:pos="9072"/>
        </w:tabs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5145B2" w:rsidRDefault="005145B2" w:rsidP="00941C81">
      <w:pPr>
        <w:pStyle w:val="lfej"/>
        <w:tabs>
          <w:tab w:val="clear" w:pos="4536"/>
          <w:tab w:val="clear" w:pos="9072"/>
        </w:tabs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5145B2" w:rsidRDefault="005145B2" w:rsidP="00941C81">
      <w:pPr>
        <w:pStyle w:val="lfej"/>
        <w:tabs>
          <w:tab w:val="clear" w:pos="4536"/>
          <w:tab w:val="clear" w:pos="9072"/>
        </w:tabs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D50846" w:rsidRPr="00FD6059" w:rsidRDefault="00D50846" w:rsidP="00941C81">
      <w:pPr>
        <w:pStyle w:val="lfej"/>
        <w:tabs>
          <w:tab w:val="clear" w:pos="4536"/>
          <w:tab w:val="clear" w:pos="9072"/>
        </w:tabs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677767" w:rsidRDefault="00071D83" w:rsidP="00C40268">
      <w:pPr>
        <w:pStyle w:val="Listaszerbekezds1"/>
        <w:ind w:left="0"/>
        <w:jc w:val="both"/>
        <w:rPr>
          <w:sz w:val="24"/>
          <w:szCs w:val="24"/>
        </w:rPr>
      </w:pPr>
      <w:r w:rsidRPr="00B812A4">
        <w:rPr>
          <w:sz w:val="24"/>
          <w:szCs w:val="24"/>
        </w:rPr>
        <w:lastRenderedPageBreak/>
        <w:t>Tisztelt Képviselő-testület!</w:t>
      </w:r>
    </w:p>
    <w:p w:rsidR="000F383F" w:rsidRPr="001D7556" w:rsidRDefault="000F383F" w:rsidP="00C40268">
      <w:pPr>
        <w:pStyle w:val="Listaszerbekezds1"/>
        <w:ind w:left="0"/>
        <w:jc w:val="both"/>
        <w:rPr>
          <w:sz w:val="24"/>
          <w:szCs w:val="24"/>
        </w:rPr>
      </w:pPr>
    </w:p>
    <w:p w:rsidR="00BF06DA" w:rsidRPr="00472B7E" w:rsidRDefault="00B35F87" w:rsidP="00BD1D57">
      <w:pPr>
        <w:jc w:val="both"/>
        <w:rPr>
          <w:sz w:val="24"/>
          <w:szCs w:val="24"/>
        </w:rPr>
      </w:pPr>
      <w:proofErr w:type="gramStart"/>
      <w:r>
        <w:rPr>
          <w:b/>
          <w:sz w:val="24"/>
          <w:szCs w:val="24"/>
        </w:rPr>
        <w:t xml:space="preserve">A </w:t>
      </w:r>
      <w:proofErr w:type="spellStart"/>
      <w:r w:rsidR="00BF1CBD" w:rsidRPr="00472B7E">
        <w:rPr>
          <w:b/>
          <w:sz w:val="24"/>
          <w:szCs w:val="24"/>
        </w:rPr>
        <w:t>Geotherm</w:t>
      </w:r>
      <w:proofErr w:type="spellEnd"/>
      <w:r w:rsidR="00BF1CBD" w:rsidRPr="00472B7E">
        <w:rPr>
          <w:b/>
          <w:sz w:val="24"/>
          <w:szCs w:val="24"/>
        </w:rPr>
        <w:t xml:space="preserve"> Hungary Korlátolt Felelősségű Társaság</w:t>
      </w:r>
      <w:r w:rsidR="00BF1CBD" w:rsidRPr="00472B7E">
        <w:rPr>
          <w:color w:val="333333"/>
          <w:sz w:val="24"/>
          <w:szCs w:val="24"/>
          <w:shd w:val="clear" w:color="auto" w:fill="FFFFFF"/>
        </w:rPr>
        <w:t> </w:t>
      </w:r>
      <w:r w:rsidR="00BF1CBD" w:rsidRPr="00472B7E">
        <w:rPr>
          <w:b/>
          <w:bCs/>
          <w:color w:val="333333"/>
          <w:sz w:val="24"/>
          <w:szCs w:val="24"/>
          <w:shd w:val="clear" w:color="auto" w:fill="FFFFFF"/>
        </w:rPr>
        <w:t>(1143 Budapest, Hungária körút 83.; adószám: 23045727-4-42, cégjegyzék száma: 01-09-950405</w:t>
      </w:r>
      <w:r w:rsidR="00125A0E">
        <w:rPr>
          <w:b/>
          <w:bCs/>
          <w:color w:val="333333"/>
          <w:sz w:val="24"/>
          <w:szCs w:val="24"/>
          <w:shd w:val="clear" w:color="auto" w:fill="FFFFFF"/>
        </w:rPr>
        <w:t>, továbbiakban</w:t>
      </w:r>
      <w:r>
        <w:rPr>
          <w:b/>
          <w:bCs/>
          <w:color w:val="333333"/>
          <w:sz w:val="24"/>
          <w:szCs w:val="24"/>
          <w:shd w:val="clear" w:color="auto" w:fill="FFFFFF"/>
        </w:rPr>
        <w:t>:</w:t>
      </w:r>
      <w:r w:rsidR="00125A0E">
        <w:rPr>
          <w:b/>
          <w:bCs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125A0E">
        <w:rPr>
          <w:b/>
          <w:bCs/>
          <w:color w:val="333333"/>
          <w:sz w:val="24"/>
          <w:szCs w:val="24"/>
          <w:shd w:val="clear" w:color="auto" w:fill="FFFFFF"/>
        </w:rPr>
        <w:t>Geotherm</w:t>
      </w:r>
      <w:proofErr w:type="spellEnd"/>
      <w:r w:rsidR="00125A0E">
        <w:rPr>
          <w:b/>
          <w:bCs/>
          <w:color w:val="333333"/>
          <w:sz w:val="24"/>
          <w:szCs w:val="24"/>
          <w:shd w:val="clear" w:color="auto" w:fill="FFFFFF"/>
        </w:rPr>
        <w:t xml:space="preserve"> Hungary Kft.</w:t>
      </w:r>
      <w:r>
        <w:rPr>
          <w:b/>
          <w:bCs/>
          <w:color w:val="333333"/>
          <w:sz w:val="24"/>
          <w:szCs w:val="24"/>
          <w:shd w:val="clear" w:color="auto" w:fill="FFFFFF"/>
        </w:rPr>
        <w:t>, Társaság</w:t>
      </w:r>
      <w:r w:rsidR="00BF1CBD" w:rsidRPr="00472B7E">
        <w:rPr>
          <w:b/>
          <w:bCs/>
          <w:color w:val="333333"/>
          <w:sz w:val="24"/>
          <w:szCs w:val="24"/>
          <w:shd w:val="clear" w:color="auto" w:fill="FFFFFF"/>
        </w:rPr>
        <w:t>)</w:t>
      </w:r>
      <w:r w:rsidR="00BF1CBD" w:rsidRPr="00472B7E">
        <w:rPr>
          <w:sz w:val="24"/>
          <w:szCs w:val="24"/>
        </w:rPr>
        <w:t xml:space="preserve"> ügyv</w:t>
      </w:r>
      <w:r w:rsidR="0049221D">
        <w:rPr>
          <w:sz w:val="24"/>
          <w:szCs w:val="24"/>
        </w:rPr>
        <w:t>ezetője levélben kereste meg a T</w:t>
      </w:r>
      <w:r w:rsidR="00BF1CBD" w:rsidRPr="00472B7E">
        <w:rPr>
          <w:sz w:val="24"/>
          <w:szCs w:val="24"/>
        </w:rPr>
        <w:t>ársaságban 15 %-</w:t>
      </w:r>
      <w:proofErr w:type="spellStart"/>
      <w:r w:rsidR="00BF1CBD" w:rsidRPr="00472B7E">
        <w:rPr>
          <w:sz w:val="24"/>
          <w:szCs w:val="24"/>
        </w:rPr>
        <w:t>os</w:t>
      </w:r>
      <w:proofErr w:type="spellEnd"/>
      <w:r w:rsidR="00BF1CBD" w:rsidRPr="00472B7E">
        <w:rPr>
          <w:sz w:val="24"/>
          <w:szCs w:val="24"/>
        </w:rPr>
        <w:t xml:space="preserve"> részesedéssel rendelkező </w:t>
      </w:r>
      <w:r w:rsidR="00BD1D57" w:rsidRPr="00472B7E">
        <w:rPr>
          <w:b/>
          <w:sz w:val="24"/>
          <w:szCs w:val="24"/>
        </w:rPr>
        <w:t xml:space="preserve">Városüzemeltető és Fenntartó </w:t>
      </w:r>
      <w:r w:rsidR="00472B7E" w:rsidRPr="00472B7E">
        <w:rPr>
          <w:b/>
          <w:color w:val="333333"/>
          <w:sz w:val="24"/>
          <w:szCs w:val="24"/>
          <w:shd w:val="clear" w:color="auto" w:fill="FFFFFF"/>
        </w:rPr>
        <w:t>Korlátolt Felelősségű Társaságo</w:t>
      </w:r>
      <w:r w:rsidR="00BF1CBD" w:rsidRPr="00472B7E">
        <w:rPr>
          <w:b/>
          <w:sz w:val="24"/>
          <w:szCs w:val="24"/>
        </w:rPr>
        <w:t>t</w:t>
      </w:r>
      <w:r w:rsidR="00472B7E" w:rsidRPr="00472B7E">
        <w:rPr>
          <w:sz w:val="24"/>
          <w:szCs w:val="24"/>
        </w:rPr>
        <w:t xml:space="preserve"> </w:t>
      </w:r>
      <w:r w:rsidR="00472B7E" w:rsidRPr="00472B7E">
        <w:rPr>
          <w:b/>
          <w:bCs/>
          <w:color w:val="333333"/>
          <w:sz w:val="24"/>
          <w:szCs w:val="24"/>
          <w:shd w:val="clear" w:color="auto" w:fill="FFFFFF"/>
        </w:rPr>
        <w:t>(9200 Mosonmagyaróvár, Szent István király út 25.; adószám: 10690767-2-08, cégjegyzékszáma: 08-09-002406</w:t>
      </w:r>
      <w:r w:rsidR="00472B7E">
        <w:rPr>
          <w:b/>
          <w:bCs/>
          <w:color w:val="333333"/>
          <w:sz w:val="24"/>
          <w:szCs w:val="24"/>
          <w:shd w:val="clear" w:color="auto" w:fill="FFFFFF"/>
        </w:rPr>
        <w:t>, továbbiakban: Városüzemeltető Kft.)</w:t>
      </w:r>
      <w:r w:rsidR="00472B7E" w:rsidRPr="00472B7E">
        <w:rPr>
          <w:b/>
          <w:bCs/>
          <w:color w:val="333333"/>
          <w:sz w:val="24"/>
          <w:szCs w:val="24"/>
          <w:shd w:val="clear" w:color="auto" w:fill="FFFFFF"/>
        </w:rPr>
        <w:t xml:space="preserve"> </w:t>
      </w:r>
      <w:r w:rsidR="00977310">
        <w:rPr>
          <w:sz w:val="24"/>
          <w:szCs w:val="24"/>
        </w:rPr>
        <w:t>a T</w:t>
      </w:r>
      <w:r w:rsidR="00BF1CBD" w:rsidRPr="00472B7E">
        <w:rPr>
          <w:sz w:val="24"/>
          <w:szCs w:val="24"/>
        </w:rPr>
        <w:t>ársaság tőkéjének rendezésével kapcsolatban.</w:t>
      </w:r>
      <w:proofErr w:type="gramEnd"/>
      <w:r w:rsidR="00BF1CBD" w:rsidRPr="00472B7E">
        <w:rPr>
          <w:sz w:val="24"/>
          <w:szCs w:val="24"/>
        </w:rPr>
        <w:t xml:space="preserve"> </w:t>
      </w:r>
      <w:r w:rsidR="00472B7E" w:rsidRPr="00472B7E">
        <w:rPr>
          <w:sz w:val="24"/>
          <w:szCs w:val="24"/>
        </w:rPr>
        <w:t xml:space="preserve"> </w:t>
      </w:r>
    </w:p>
    <w:p w:rsidR="00472B7E" w:rsidRPr="00472B7E" w:rsidRDefault="00472B7E" w:rsidP="00BD1D57">
      <w:pPr>
        <w:jc w:val="both"/>
        <w:rPr>
          <w:sz w:val="24"/>
          <w:szCs w:val="24"/>
        </w:rPr>
      </w:pPr>
    </w:p>
    <w:p w:rsidR="00BF1CBD" w:rsidRPr="007C708E" w:rsidRDefault="00BF06DA" w:rsidP="00BD1D57">
      <w:pPr>
        <w:jc w:val="both"/>
        <w:rPr>
          <w:sz w:val="24"/>
          <w:szCs w:val="24"/>
        </w:rPr>
      </w:pPr>
      <w:r w:rsidRPr="00C3428C">
        <w:rPr>
          <w:sz w:val="24"/>
          <w:szCs w:val="24"/>
        </w:rPr>
        <w:t>Az ügyvezető megkeresésében tájékoztat arról, hogy a Társaság saját tőkéje a működési veszteségek miatt negatív és a Társaság tagjainak j</w:t>
      </w:r>
      <w:r w:rsidR="001D7556" w:rsidRPr="00C3428C">
        <w:rPr>
          <w:sz w:val="24"/>
          <w:szCs w:val="24"/>
        </w:rPr>
        <w:t>ogszabályi kötelezettsége a tör</w:t>
      </w:r>
      <w:r w:rsidRPr="00C3428C">
        <w:rPr>
          <w:sz w:val="24"/>
          <w:szCs w:val="24"/>
        </w:rPr>
        <w:t>zstőke al</w:t>
      </w:r>
      <w:r w:rsidR="001D7556" w:rsidRPr="00C3428C">
        <w:rPr>
          <w:sz w:val="24"/>
          <w:szCs w:val="24"/>
        </w:rPr>
        <w:t>á csökk</w:t>
      </w:r>
      <w:r w:rsidRPr="00C3428C">
        <w:rPr>
          <w:sz w:val="24"/>
          <w:szCs w:val="24"/>
        </w:rPr>
        <w:t>e</w:t>
      </w:r>
      <w:r w:rsidR="001D7556" w:rsidRPr="00C3428C">
        <w:rPr>
          <w:sz w:val="24"/>
          <w:szCs w:val="24"/>
        </w:rPr>
        <w:t>n</w:t>
      </w:r>
      <w:r w:rsidRPr="00C3428C">
        <w:rPr>
          <w:sz w:val="24"/>
          <w:szCs w:val="24"/>
        </w:rPr>
        <w:t>t saját tőkét legalább a jegyzett tőkét elérő mértékűre növelni. A Társaság negat</w:t>
      </w:r>
      <w:r w:rsidR="001D7556" w:rsidRPr="00C3428C">
        <w:rPr>
          <w:sz w:val="24"/>
          <w:szCs w:val="24"/>
        </w:rPr>
        <w:t>í</w:t>
      </w:r>
      <w:r w:rsidRPr="00C3428C">
        <w:rPr>
          <w:sz w:val="24"/>
          <w:szCs w:val="24"/>
        </w:rPr>
        <w:t>v tőkehe</w:t>
      </w:r>
      <w:r w:rsidR="001D7556" w:rsidRPr="00C3428C">
        <w:rPr>
          <w:sz w:val="24"/>
          <w:szCs w:val="24"/>
        </w:rPr>
        <w:t>lyzetének ok</w:t>
      </w:r>
      <w:r w:rsidR="007216AA" w:rsidRPr="00C3428C">
        <w:rPr>
          <w:sz w:val="24"/>
          <w:szCs w:val="24"/>
        </w:rPr>
        <w:t>a</w:t>
      </w:r>
      <w:r w:rsidR="001D7556" w:rsidRPr="00C3428C">
        <w:rPr>
          <w:sz w:val="24"/>
          <w:szCs w:val="24"/>
        </w:rPr>
        <w:t xml:space="preserve"> elősorban a kez</w:t>
      </w:r>
      <w:r w:rsidRPr="00C3428C">
        <w:rPr>
          <w:sz w:val="24"/>
          <w:szCs w:val="24"/>
        </w:rPr>
        <w:t>d</w:t>
      </w:r>
      <w:r w:rsidR="001D7556" w:rsidRPr="00C3428C">
        <w:rPr>
          <w:sz w:val="24"/>
          <w:szCs w:val="24"/>
        </w:rPr>
        <w:t xml:space="preserve">eti befektetések </w:t>
      </w:r>
      <w:proofErr w:type="gramStart"/>
      <w:r w:rsidR="001D7556" w:rsidRPr="00C3428C">
        <w:rPr>
          <w:sz w:val="24"/>
          <w:szCs w:val="24"/>
        </w:rPr>
        <w:t>finanszírozásá</w:t>
      </w:r>
      <w:r w:rsidRPr="00C3428C">
        <w:rPr>
          <w:sz w:val="24"/>
          <w:szCs w:val="24"/>
        </w:rPr>
        <w:t>ra</w:t>
      </w:r>
      <w:proofErr w:type="gramEnd"/>
      <w:r w:rsidR="007216AA" w:rsidRPr="00C3428C">
        <w:rPr>
          <w:sz w:val="24"/>
          <w:szCs w:val="24"/>
        </w:rPr>
        <w:t xml:space="preserve"> felvett és még nem törlesztett</w:t>
      </w:r>
      <w:r w:rsidRPr="00C3428C">
        <w:rPr>
          <w:sz w:val="24"/>
          <w:szCs w:val="24"/>
        </w:rPr>
        <w:t xml:space="preserve"> hitel adósságszolgálata, ill</w:t>
      </w:r>
      <w:r w:rsidR="001D7556" w:rsidRPr="00C3428C">
        <w:rPr>
          <w:sz w:val="24"/>
          <w:szCs w:val="24"/>
        </w:rPr>
        <w:t>e</w:t>
      </w:r>
      <w:r w:rsidRPr="00C3428C">
        <w:rPr>
          <w:sz w:val="24"/>
          <w:szCs w:val="24"/>
        </w:rPr>
        <w:t xml:space="preserve">tve </w:t>
      </w:r>
      <w:r w:rsidRPr="007C708E">
        <w:rPr>
          <w:sz w:val="24"/>
          <w:szCs w:val="24"/>
        </w:rPr>
        <w:t xml:space="preserve">az a tény, hogy a Társaság a </w:t>
      </w:r>
      <w:r w:rsidR="00C3428C" w:rsidRPr="007C708E">
        <w:rPr>
          <w:sz w:val="24"/>
          <w:szCs w:val="24"/>
          <w:shd w:val="clear" w:color="auto" w:fill="FFFFFF"/>
        </w:rPr>
        <w:t xml:space="preserve">Magyar Energetikai és Közmű-szabályozási </w:t>
      </w:r>
      <w:r w:rsidR="00814AF8" w:rsidRPr="007C708E">
        <w:rPr>
          <w:sz w:val="24"/>
          <w:szCs w:val="24"/>
          <w:shd w:val="clear" w:color="auto" w:fill="FFFFFF"/>
        </w:rPr>
        <w:t>Hivatal </w:t>
      </w:r>
      <w:r w:rsidR="00814AF8" w:rsidRPr="007C708E">
        <w:rPr>
          <w:sz w:val="24"/>
          <w:szCs w:val="24"/>
        </w:rPr>
        <w:t>által</w:t>
      </w:r>
      <w:r w:rsidRPr="007C708E">
        <w:rPr>
          <w:sz w:val="24"/>
          <w:szCs w:val="24"/>
        </w:rPr>
        <w:t xml:space="preserve"> szabályozott piacon működik, a </w:t>
      </w:r>
      <w:r w:rsidR="00C3428C" w:rsidRPr="007C708E">
        <w:rPr>
          <w:sz w:val="24"/>
          <w:szCs w:val="24"/>
          <w:shd w:val="clear" w:color="auto" w:fill="FFFFFF"/>
        </w:rPr>
        <w:t xml:space="preserve">Magyar Energetikai és Közmű-szabályozási </w:t>
      </w:r>
      <w:r w:rsidR="00814AF8" w:rsidRPr="007C708E">
        <w:rPr>
          <w:sz w:val="24"/>
          <w:szCs w:val="24"/>
          <w:shd w:val="clear" w:color="auto" w:fill="FFFFFF"/>
        </w:rPr>
        <w:t>Hivatal </w:t>
      </w:r>
      <w:r w:rsidR="00814AF8" w:rsidRPr="007C708E">
        <w:rPr>
          <w:sz w:val="24"/>
          <w:szCs w:val="24"/>
        </w:rPr>
        <w:t>által</w:t>
      </w:r>
      <w:r w:rsidRPr="007C708E">
        <w:rPr>
          <w:sz w:val="24"/>
          <w:szCs w:val="24"/>
        </w:rPr>
        <w:t xml:space="preserve"> sok </w:t>
      </w:r>
      <w:r w:rsidR="001D7556" w:rsidRPr="007C708E">
        <w:rPr>
          <w:sz w:val="24"/>
          <w:szCs w:val="24"/>
        </w:rPr>
        <w:t>esetben el nem ismert (vagy cs</w:t>
      </w:r>
      <w:r w:rsidRPr="007C708E">
        <w:rPr>
          <w:sz w:val="24"/>
          <w:szCs w:val="24"/>
        </w:rPr>
        <w:t xml:space="preserve">ak </w:t>
      </w:r>
      <w:r w:rsidR="001D7556" w:rsidRPr="007C708E">
        <w:rPr>
          <w:sz w:val="24"/>
          <w:szCs w:val="24"/>
        </w:rPr>
        <w:t>részben elismert) működési köl</w:t>
      </w:r>
      <w:r w:rsidRPr="007C708E">
        <w:rPr>
          <w:sz w:val="24"/>
          <w:szCs w:val="24"/>
        </w:rPr>
        <w:t>t</w:t>
      </w:r>
      <w:r w:rsidR="001D7556" w:rsidRPr="007C708E">
        <w:rPr>
          <w:sz w:val="24"/>
          <w:szCs w:val="24"/>
        </w:rPr>
        <w:t>s</w:t>
      </w:r>
      <w:r w:rsidRPr="007C708E">
        <w:rPr>
          <w:sz w:val="24"/>
          <w:szCs w:val="24"/>
        </w:rPr>
        <w:t>égek,</w:t>
      </w:r>
      <w:r w:rsidR="001D7556" w:rsidRPr="007C708E">
        <w:rPr>
          <w:sz w:val="24"/>
          <w:szCs w:val="24"/>
        </w:rPr>
        <w:t xml:space="preserve"> </w:t>
      </w:r>
      <w:r w:rsidRPr="007C708E">
        <w:rPr>
          <w:sz w:val="24"/>
          <w:szCs w:val="24"/>
        </w:rPr>
        <w:t>valamint a kapcsolódó jogszabály által meghatározott, alac</w:t>
      </w:r>
      <w:r w:rsidR="001D7556" w:rsidRPr="007C708E">
        <w:rPr>
          <w:sz w:val="24"/>
          <w:szCs w:val="24"/>
        </w:rPr>
        <w:t>s</w:t>
      </w:r>
      <w:r w:rsidRPr="007C708E">
        <w:rPr>
          <w:sz w:val="24"/>
          <w:szCs w:val="24"/>
        </w:rPr>
        <w:t xml:space="preserve">ony mértékű nyereséghányad mellett. </w:t>
      </w:r>
    </w:p>
    <w:p w:rsidR="001D7556" w:rsidRPr="001D7556" w:rsidRDefault="001D7556" w:rsidP="00BD1D57">
      <w:pPr>
        <w:jc w:val="both"/>
        <w:rPr>
          <w:sz w:val="24"/>
          <w:szCs w:val="24"/>
        </w:rPr>
      </w:pPr>
    </w:p>
    <w:p w:rsidR="00BF06DA" w:rsidRPr="001D7556" w:rsidRDefault="001D7556" w:rsidP="00BD1D57">
      <w:pPr>
        <w:jc w:val="both"/>
        <w:rPr>
          <w:sz w:val="24"/>
          <w:szCs w:val="24"/>
        </w:rPr>
      </w:pPr>
      <w:r w:rsidRPr="001D7556">
        <w:rPr>
          <w:sz w:val="24"/>
          <w:szCs w:val="24"/>
        </w:rPr>
        <w:t>A Tár</w:t>
      </w:r>
      <w:r w:rsidR="00BF06DA" w:rsidRPr="001D7556">
        <w:rPr>
          <w:sz w:val="24"/>
          <w:szCs w:val="24"/>
        </w:rPr>
        <w:t xml:space="preserve">saság ügyvezetése és többségi tulajdonosa a közelmúltban a taggyűlés elé terjesztette javaslatát, miszerint a pótbefizetés előírásának lehetőségét a társasági szerződés tegye lehetővé. </w:t>
      </w:r>
    </w:p>
    <w:p w:rsidR="00BF06DA" w:rsidRPr="001D7556" w:rsidRDefault="00BF06DA" w:rsidP="00BD1D57">
      <w:pPr>
        <w:jc w:val="both"/>
        <w:rPr>
          <w:sz w:val="24"/>
          <w:szCs w:val="24"/>
        </w:rPr>
      </w:pPr>
    </w:p>
    <w:p w:rsidR="00BF06DA" w:rsidRPr="001D7556" w:rsidRDefault="00BF06DA" w:rsidP="001D7556">
      <w:pPr>
        <w:pStyle w:val="Listaszerbekezds"/>
        <w:spacing w:line="300" w:lineRule="exact"/>
        <w:ind w:left="0"/>
        <w:jc w:val="both"/>
        <w:rPr>
          <w:sz w:val="24"/>
          <w:szCs w:val="24"/>
        </w:rPr>
      </w:pPr>
      <w:r w:rsidRPr="001D7556">
        <w:rPr>
          <w:sz w:val="24"/>
          <w:szCs w:val="24"/>
        </w:rPr>
        <w:t xml:space="preserve">A </w:t>
      </w:r>
      <w:r w:rsidRPr="001D7556">
        <w:rPr>
          <w:rFonts w:eastAsia="Calibri"/>
          <w:i/>
          <w:sz w:val="24"/>
          <w:szCs w:val="24"/>
        </w:rPr>
        <w:t xml:space="preserve">Gazdasági és Városüzemeltetési Bizottság </w:t>
      </w:r>
      <w:r w:rsidRPr="001D7556">
        <w:rPr>
          <w:sz w:val="24"/>
          <w:szCs w:val="24"/>
        </w:rPr>
        <w:t xml:space="preserve">66/2025. (V.21.) GVB határozatával döntött arról, hogy </w:t>
      </w:r>
      <w:r w:rsidRPr="001D7556">
        <w:rPr>
          <w:rFonts w:eastAsia="Calibri"/>
          <w:sz w:val="24"/>
          <w:szCs w:val="24"/>
          <w:lang w:eastAsia="en-US"/>
        </w:rPr>
        <w:t xml:space="preserve">a Városüzemeltető Kft., mint a </w:t>
      </w:r>
      <w:proofErr w:type="spellStart"/>
      <w:r w:rsidRPr="001D7556">
        <w:rPr>
          <w:rFonts w:eastAsia="Calibri"/>
          <w:sz w:val="24"/>
          <w:szCs w:val="24"/>
          <w:lang w:eastAsia="en-US"/>
        </w:rPr>
        <w:t>Gheoterm</w:t>
      </w:r>
      <w:proofErr w:type="spellEnd"/>
      <w:r w:rsidR="00125A0E">
        <w:rPr>
          <w:rFonts w:eastAsia="Calibri"/>
          <w:sz w:val="24"/>
          <w:szCs w:val="24"/>
          <w:lang w:eastAsia="en-US"/>
        </w:rPr>
        <w:t xml:space="preserve"> Hungary</w:t>
      </w:r>
      <w:r w:rsidRPr="001D7556">
        <w:rPr>
          <w:rFonts w:eastAsia="Calibri"/>
          <w:sz w:val="24"/>
          <w:szCs w:val="24"/>
          <w:lang w:eastAsia="en-US"/>
        </w:rPr>
        <w:t xml:space="preserve"> Kft. 15 %-</w:t>
      </w:r>
      <w:proofErr w:type="spellStart"/>
      <w:r w:rsidRPr="001D7556">
        <w:rPr>
          <w:rFonts w:eastAsia="Calibri"/>
          <w:sz w:val="24"/>
          <w:szCs w:val="24"/>
          <w:lang w:eastAsia="en-US"/>
        </w:rPr>
        <w:t>os</w:t>
      </w:r>
      <w:proofErr w:type="spellEnd"/>
      <w:r w:rsidRPr="001D7556">
        <w:rPr>
          <w:rFonts w:eastAsia="Calibri"/>
          <w:sz w:val="24"/>
          <w:szCs w:val="24"/>
          <w:lang w:eastAsia="en-US"/>
        </w:rPr>
        <w:t xml:space="preserve"> tulajdonrészese, a részére megállapított 48.000 Ft összegű pótbefizetést teljesíti, azzal, hogy a tul</w:t>
      </w:r>
      <w:r w:rsidR="001D7556" w:rsidRPr="001D7556">
        <w:rPr>
          <w:rFonts w:eastAsia="Calibri"/>
          <w:sz w:val="24"/>
          <w:szCs w:val="24"/>
          <w:lang w:eastAsia="en-US"/>
        </w:rPr>
        <w:t xml:space="preserve">ajdonosi arányok nem változnak, valamint </w:t>
      </w:r>
      <w:r w:rsidR="001D7556" w:rsidRPr="001D7556">
        <w:rPr>
          <w:sz w:val="24"/>
          <w:szCs w:val="24"/>
        </w:rPr>
        <w:t xml:space="preserve">tudomásul veszi </w:t>
      </w:r>
      <w:r w:rsidR="001D7556" w:rsidRPr="001D7556">
        <w:rPr>
          <w:rFonts w:eastAsia="Calibri"/>
          <w:sz w:val="24"/>
          <w:szCs w:val="24"/>
          <w:lang w:eastAsia="en-US"/>
        </w:rPr>
        <w:t xml:space="preserve">a </w:t>
      </w:r>
      <w:r w:rsidRPr="001D7556">
        <w:rPr>
          <w:sz w:val="24"/>
          <w:szCs w:val="24"/>
        </w:rPr>
        <w:t xml:space="preserve">társasági szerződés módosítását </w:t>
      </w:r>
      <w:r w:rsidR="001D7556" w:rsidRPr="001D7556">
        <w:rPr>
          <w:sz w:val="24"/>
          <w:szCs w:val="24"/>
        </w:rPr>
        <w:t xml:space="preserve">is. </w:t>
      </w:r>
    </w:p>
    <w:p w:rsidR="00BF06DA" w:rsidRPr="001D7556" w:rsidRDefault="00BF06DA" w:rsidP="00BF06DA">
      <w:pPr>
        <w:spacing w:line="300" w:lineRule="exact"/>
        <w:jc w:val="both"/>
        <w:rPr>
          <w:sz w:val="24"/>
          <w:szCs w:val="24"/>
        </w:rPr>
      </w:pPr>
    </w:p>
    <w:p w:rsidR="00BF06DA" w:rsidRDefault="00C846C0" w:rsidP="00BF06D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tájékoztatás szerint a pótbefizetési kötelezettség rögzítését követően lefolytatott pénzintézeti tárgyalások azonban azt mutatták, hogy a </w:t>
      </w:r>
      <w:proofErr w:type="gramStart"/>
      <w:r>
        <w:rPr>
          <w:sz w:val="24"/>
          <w:szCs w:val="24"/>
        </w:rPr>
        <w:t>finanszírozók</w:t>
      </w:r>
      <w:proofErr w:type="gramEnd"/>
      <w:r>
        <w:rPr>
          <w:sz w:val="24"/>
          <w:szCs w:val="24"/>
        </w:rPr>
        <w:t xml:space="preserve"> más típusú tőker</w:t>
      </w:r>
      <w:r w:rsidR="00033B66">
        <w:rPr>
          <w:sz w:val="24"/>
          <w:szCs w:val="24"/>
        </w:rPr>
        <w:t>endezést tartanak megfelelőnek.</w:t>
      </w:r>
      <w:r>
        <w:rPr>
          <w:sz w:val="24"/>
          <w:szCs w:val="24"/>
        </w:rPr>
        <w:t xml:space="preserve"> A</w:t>
      </w:r>
      <w:r w:rsidR="00C3428C">
        <w:rPr>
          <w:sz w:val="24"/>
          <w:szCs w:val="24"/>
        </w:rPr>
        <w:t>z</w:t>
      </w:r>
      <w:r>
        <w:rPr>
          <w:sz w:val="24"/>
          <w:szCs w:val="24"/>
        </w:rPr>
        <w:t xml:space="preserve"> ügyvezető jelenlegi </w:t>
      </w:r>
      <w:proofErr w:type="gramStart"/>
      <w:r>
        <w:rPr>
          <w:sz w:val="24"/>
          <w:szCs w:val="24"/>
        </w:rPr>
        <w:t>információi</w:t>
      </w:r>
      <w:proofErr w:type="gramEnd"/>
      <w:r>
        <w:rPr>
          <w:sz w:val="24"/>
          <w:szCs w:val="24"/>
        </w:rPr>
        <w:t xml:space="preserve"> alapján az alaptőke-emelés biztosítja leginkáb</w:t>
      </w:r>
      <w:r w:rsidR="007216AA">
        <w:rPr>
          <w:sz w:val="24"/>
          <w:szCs w:val="24"/>
        </w:rPr>
        <w:t xml:space="preserve">b a szükséges tőkeerőt, továbbá annak elkerülését, hogy a jövőben a Társaság saját tőkéje </w:t>
      </w:r>
      <w:r w:rsidR="00B35F87">
        <w:rPr>
          <w:sz w:val="24"/>
          <w:szCs w:val="24"/>
        </w:rPr>
        <w:t>negatív</w:t>
      </w:r>
      <w:r w:rsidR="007216AA">
        <w:rPr>
          <w:sz w:val="24"/>
          <w:szCs w:val="24"/>
        </w:rPr>
        <w:t xml:space="preserve"> maradjon</w:t>
      </w:r>
      <w:r>
        <w:rPr>
          <w:sz w:val="24"/>
          <w:szCs w:val="24"/>
        </w:rPr>
        <w:t xml:space="preserve">. </w:t>
      </w:r>
    </w:p>
    <w:p w:rsidR="00C846C0" w:rsidRDefault="00C846C0" w:rsidP="00BF06DA">
      <w:pPr>
        <w:jc w:val="both"/>
        <w:rPr>
          <w:sz w:val="24"/>
          <w:szCs w:val="24"/>
        </w:rPr>
      </w:pPr>
    </w:p>
    <w:p w:rsidR="00C846C0" w:rsidRDefault="00C846C0" w:rsidP="00C846C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Társaság ügyvezetője arról tájékoztatta a </w:t>
      </w:r>
      <w:r w:rsidRPr="001D7556">
        <w:rPr>
          <w:sz w:val="24"/>
          <w:szCs w:val="24"/>
        </w:rPr>
        <w:t>Városüzemeltető Kft.-t</w:t>
      </w:r>
      <w:r w:rsidR="00977310">
        <w:rPr>
          <w:sz w:val="24"/>
          <w:szCs w:val="24"/>
        </w:rPr>
        <w:t>, hogy a T</w:t>
      </w:r>
      <w:r>
        <w:rPr>
          <w:sz w:val="24"/>
          <w:szCs w:val="24"/>
        </w:rPr>
        <w:t>ársaság tőkeszerkezet rendezését- a korábban jóváhagyott pótbefizetési lehetőség helyett</w:t>
      </w:r>
      <w:r w:rsidR="007C708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- a Társaság többségi tulajdonosa alaptőke-emeléssel kívánja megvalósítani. </w:t>
      </w:r>
    </w:p>
    <w:p w:rsidR="00033B66" w:rsidRDefault="00033B66" w:rsidP="00C846C0">
      <w:pPr>
        <w:jc w:val="both"/>
        <w:rPr>
          <w:sz w:val="24"/>
          <w:szCs w:val="24"/>
        </w:rPr>
      </w:pPr>
    </w:p>
    <w:p w:rsidR="00033B66" w:rsidRDefault="00033B66" w:rsidP="00033B6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Pr="001D7556">
        <w:rPr>
          <w:sz w:val="24"/>
          <w:szCs w:val="24"/>
        </w:rPr>
        <w:t xml:space="preserve">Városüzemeltető </w:t>
      </w:r>
      <w:r>
        <w:rPr>
          <w:sz w:val="24"/>
          <w:szCs w:val="24"/>
        </w:rPr>
        <w:t xml:space="preserve">Kft. számára ez nem jelent kényszerhelyzetet, a tőkeemelésben bármikor részt vehet, így elkerülve üzletrésze arányának jelentős csökkenését. </w:t>
      </w:r>
    </w:p>
    <w:p w:rsidR="00033B66" w:rsidRDefault="00033B66" w:rsidP="00C846C0">
      <w:pPr>
        <w:jc w:val="both"/>
        <w:rPr>
          <w:sz w:val="24"/>
          <w:szCs w:val="24"/>
        </w:rPr>
      </w:pPr>
    </w:p>
    <w:p w:rsidR="00033B66" w:rsidRDefault="00033B66" w:rsidP="00C846C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Az ügyvezető a szerint tájékoztatta a tagokat, hogy a Társaság 3 000 000 Ft, azaz hárommillió forint jegyzett tőkéjét, 550 000 000 Ft, azaz ötszázötvenmillió forint vagyoni hozzájárulás rendelkezésre bocsátásával 553 000 000 Ft-ra javasolja felemelni. Az összeg a </w:t>
      </w:r>
      <w:r w:rsidRPr="001D7556">
        <w:rPr>
          <w:sz w:val="24"/>
          <w:szCs w:val="24"/>
        </w:rPr>
        <w:t xml:space="preserve">Városüzemeltető </w:t>
      </w:r>
      <w:r w:rsidRPr="00885EDD">
        <w:rPr>
          <w:sz w:val="24"/>
          <w:szCs w:val="24"/>
        </w:rPr>
        <w:t>Kft. esetében:</w:t>
      </w:r>
      <w:r>
        <w:rPr>
          <w:sz w:val="24"/>
          <w:szCs w:val="24"/>
        </w:rPr>
        <w:t xml:space="preserve"> </w:t>
      </w:r>
      <w:r w:rsidR="007216AA">
        <w:rPr>
          <w:sz w:val="24"/>
          <w:szCs w:val="24"/>
        </w:rPr>
        <w:t xml:space="preserve">82.500.000 Ft, azaz nyolcvankétmillió-ötszázezer forint. </w:t>
      </w:r>
    </w:p>
    <w:p w:rsidR="00C846C0" w:rsidRPr="001D7556" w:rsidRDefault="00C846C0" w:rsidP="00C846C0">
      <w:pPr>
        <w:jc w:val="both"/>
        <w:rPr>
          <w:sz w:val="24"/>
          <w:szCs w:val="24"/>
        </w:rPr>
      </w:pPr>
    </w:p>
    <w:p w:rsidR="00BD1D57" w:rsidRDefault="00C846C0" w:rsidP="00BD1D57">
      <w:pPr>
        <w:jc w:val="both"/>
        <w:rPr>
          <w:color w:val="333333"/>
          <w:sz w:val="24"/>
          <w:szCs w:val="24"/>
          <w:shd w:val="clear" w:color="auto" w:fill="FFFFFF"/>
        </w:rPr>
      </w:pPr>
      <w:r>
        <w:rPr>
          <w:sz w:val="24"/>
          <w:szCs w:val="24"/>
        </w:rPr>
        <w:t xml:space="preserve">Amennyiben a </w:t>
      </w:r>
      <w:r w:rsidRPr="001D7556">
        <w:rPr>
          <w:sz w:val="24"/>
          <w:szCs w:val="24"/>
        </w:rPr>
        <w:t xml:space="preserve">Városüzemeltető </w:t>
      </w:r>
      <w:r>
        <w:rPr>
          <w:sz w:val="24"/>
          <w:szCs w:val="24"/>
        </w:rPr>
        <w:t>Kft. nem kíván élni ezzel az opcióval</w:t>
      </w:r>
      <w:r w:rsidR="007C708E">
        <w:rPr>
          <w:sz w:val="24"/>
          <w:szCs w:val="24"/>
        </w:rPr>
        <w:t>,</w:t>
      </w:r>
      <w:r>
        <w:rPr>
          <w:sz w:val="24"/>
          <w:szCs w:val="24"/>
        </w:rPr>
        <w:t xml:space="preserve"> a </w:t>
      </w:r>
      <w:proofErr w:type="spellStart"/>
      <w:r w:rsidRPr="001D7556">
        <w:rPr>
          <w:sz w:val="24"/>
          <w:szCs w:val="24"/>
        </w:rPr>
        <w:t>Geotherm</w:t>
      </w:r>
      <w:proofErr w:type="spellEnd"/>
      <w:r w:rsidRPr="001D7556">
        <w:rPr>
          <w:sz w:val="24"/>
          <w:szCs w:val="24"/>
        </w:rPr>
        <w:t xml:space="preserve"> Hungary </w:t>
      </w:r>
      <w:r w:rsidR="00125A0E">
        <w:rPr>
          <w:sz w:val="24"/>
          <w:szCs w:val="24"/>
        </w:rPr>
        <w:t xml:space="preserve">Kft. </w:t>
      </w:r>
      <w:r w:rsidRPr="001D7556">
        <w:rPr>
          <w:color w:val="333333"/>
          <w:sz w:val="24"/>
          <w:szCs w:val="24"/>
          <w:shd w:val="clear" w:color="auto" w:fill="FFFFFF"/>
        </w:rPr>
        <w:t> </w:t>
      </w:r>
      <w:r w:rsidR="0073147D">
        <w:rPr>
          <w:color w:val="333333"/>
          <w:sz w:val="24"/>
          <w:szCs w:val="24"/>
          <w:shd w:val="clear" w:color="auto" w:fill="FFFFFF"/>
        </w:rPr>
        <w:t xml:space="preserve">felajánlja, hogy a tőkerendezési folyamat </w:t>
      </w:r>
      <w:proofErr w:type="gramStart"/>
      <w:r w:rsidR="0073147D">
        <w:rPr>
          <w:color w:val="333333"/>
          <w:sz w:val="24"/>
          <w:szCs w:val="24"/>
          <w:shd w:val="clear" w:color="auto" w:fill="FFFFFF"/>
        </w:rPr>
        <w:t>lezárulta</w:t>
      </w:r>
      <w:r w:rsidR="00125A0E">
        <w:rPr>
          <w:color w:val="333333"/>
          <w:sz w:val="24"/>
          <w:szCs w:val="24"/>
          <w:shd w:val="clear" w:color="auto" w:fill="FFFFFF"/>
        </w:rPr>
        <w:t xml:space="preserve"> </w:t>
      </w:r>
      <w:r w:rsidR="0073147D">
        <w:rPr>
          <w:color w:val="333333"/>
          <w:sz w:val="24"/>
          <w:szCs w:val="24"/>
          <w:shd w:val="clear" w:color="auto" w:fill="FFFFFF"/>
        </w:rPr>
        <w:t>után</w:t>
      </w:r>
      <w:proofErr w:type="gramEnd"/>
      <w:r w:rsidR="0073147D">
        <w:rPr>
          <w:color w:val="333333"/>
          <w:sz w:val="24"/>
          <w:szCs w:val="24"/>
          <w:shd w:val="clear" w:color="auto" w:fill="FFFFFF"/>
        </w:rPr>
        <w:t xml:space="preserve"> az abban való részvétel nélkül várhatóan 1 % alá csökkenő mértékű üzletrészüket a jelenlegi 15 %-</w:t>
      </w:r>
      <w:proofErr w:type="spellStart"/>
      <w:r w:rsidR="0073147D">
        <w:rPr>
          <w:color w:val="333333"/>
          <w:sz w:val="24"/>
          <w:szCs w:val="24"/>
          <w:shd w:val="clear" w:color="auto" w:fill="FFFFFF"/>
        </w:rPr>
        <w:t>os</w:t>
      </w:r>
      <w:proofErr w:type="spellEnd"/>
      <w:r w:rsidR="0073147D">
        <w:rPr>
          <w:color w:val="333333"/>
          <w:sz w:val="24"/>
          <w:szCs w:val="24"/>
          <w:shd w:val="clear" w:color="auto" w:fill="FFFFFF"/>
        </w:rPr>
        <w:t xml:space="preserve"> üzletrész névértéken – mintegy 450 000 Ft-ért – megvásárolja. </w:t>
      </w:r>
    </w:p>
    <w:p w:rsidR="0073147D" w:rsidRDefault="0073147D" w:rsidP="00BD1D57">
      <w:pPr>
        <w:jc w:val="both"/>
      </w:pPr>
    </w:p>
    <w:p w:rsidR="00304D41" w:rsidRDefault="0073147D" w:rsidP="0073147D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Az újabb jelentős értékű törzsbetét szolgáltatásával megvalósítandó tőkeemelésről szóló döntést a többségi tulajdono</w:t>
      </w:r>
      <w:r w:rsidR="007216AA">
        <w:rPr>
          <w:rFonts w:eastAsiaTheme="minorHAnsi"/>
          <w:sz w:val="24"/>
          <w:szCs w:val="24"/>
          <w:lang w:eastAsia="en-US"/>
        </w:rPr>
        <w:t>s önállóan is jogosult meghozni. A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1D7556">
        <w:rPr>
          <w:sz w:val="24"/>
          <w:szCs w:val="24"/>
        </w:rPr>
        <w:t xml:space="preserve">Városüzemeltető </w:t>
      </w:r>
      <w:r>
        <w:rPr>
          <w:sz w:val="24"/>
          <w:szCs w:val="24"/>
        </w:rPr>
        <w:t>Kft</w:t>
      </w:r>
      <w:r w:rsidR="00033B66">
        <w:rPr>
          <w:sz w:val="24"/>
          <w:szCs w:val="24"/>
        </w:rPr>
        <w:t>.</w:t>
      </w:r>
      <w:r w:rsidR="007216AA">
        <w:rPr>
          <w:sz w:val="24"/>
          <w:szCs w:val="24"/>
        </w:rPr>
        <w:t>-</w:t>
      </w:r>
      <w:proofErr w:type="spellStart"/>
      <w:r w:rsidR="007216AA">
        <w:rPr>
          <w:sz w:val="24"/>
          <w:szCs w:val="24"/>
        </w:rPr>
        <w:t>nek</w:t>
      </w:r>
      <w:proofErr w:type="spellEnd"/>
      <w:r w:rsidR="007216AA">
        <w:rPr>
          <w:sz w:val="24"/>
          <w:szCs w:val="24"/>
        </w:rPr>
        <w:t xml:space="preserve"> a tőkeemelésben</w:t>
      </w:r>
      <w:r>
        <w:rPr>
          <w:sz w:val="24"/>
          <w:szCs w:val="24"/>
        </w:rPr>
        <w:t xml:space="preserve"> nem kötelező részt venni. </w:t>
      </w:r>
    </w:p>
    <w:p w:rsidR="00304D41" w:rsidRDefault="00304D41" w:rsidP="00472B7E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p w:rsidR="00033B66" w:rsidRPr="00125A0E" w:rsidRDefault="00472B7E" w:rsidP="00472B7E">
      <w:pPr>
        <w:autoSpaceDE w:val="0"/>
        <w:autoSpaceDN w:val="0"/>
        <w:adjustRightInd w:val="0"/>
        <w:jc w:val="both"/>
        <w:rPr>
          <w:sz w:val="24"/>
          <w:szCs w:val="24"/>
          <w:shd w:val="clear" w:color="auto" w:fill="FFFFFF"/>
        </w:rPr>
      </w:pPr>
      <w:r w:rsidRPr="00125A0E">
        <w:rPr>
          <w:rFonts w:eastAsiaTheme="minorHAnsi"/>
          <w:sz w:val="24"/>
          <w:szCs w:val="24"/>
          <w:lang w:eastAsia="en-US"/>
        </w:rPr>
        <w:t xml:space="preserve">Javaslom </w:t>
      </w:r>
      <w:r w:rsidR="009E71B2">
        <w:rPr>
          <w:rFonts w:eastAsiaTheme="minorHAnsi"/>
          <w:sz w:val="24"/>
          <w:szCs w:val="24"/>
          <w:lang w:eastAsia="en-US"/>
        </w:rPr>
        <w:t xml:space="preserve">a </w:t>
      </w:r>
      <w:r w:rsidR="00033B66" w:rsidRPr="00125A0E">
        <w:rPr>
          <w:rFonts w:eastAsiaTheme="minorHAnsi"/>
          <w:sz w:val="24"/>
          <w:szCs w:val="24"/>
          <w:lang w:eastAsia="en-US"/>
        </w:rPr>
        <w:t>T</w:t>
      </w:r>
      <w:r w:rsidRPr="00125A0E">
        <w:rPr>
          <w:rFonts w:eastAsiaTheme="minorHAnsi"/>
          <w:sz w:val="24"/>
          <w:szCs w:val="24"/>
          <w:lang w:eastAsia="en-US"/>
        </w:rPr>
        <w:t>isztelt</w:t>
      </w:r>
      <w:r w:rsidR="00033B66" w:rsidRPr="00125A0E">
        <w:rPr>
          <w:rFonts w:eastAsiaTheme="minorHAnsi"/>
          <w:sz w:val="24"/>
          <w:szCs w:val="24"/>
          <w:lang w:eastAsia="en-US"/>
        </w:rPr>
        <w:t xml:space="preserve"> Képviselő-testületnek,</w:t>
      </w:r>
      <w:r w:rsidRPr="00125A0E">
        <w:rPr>
          <w:rFonts w:eastAsiaTheme="minorHAnsi"/>
          <w:sz w:val="24"/>
          <w:szCs w:val="24"/>
          <w:lang w:eastAsia="en-US"/>
        </w:rPr>
        <w:t xml:space="preserve"> mint a </w:t>
      </w:r>
      <w:r w:rsidRPr="00125A0E">
        <w:rPr>
          <w:sz w:val="24"/>
          <w:szCs w:val="24"/>
        </w:rPr>
        <w:t xml:space="preserve">Városüzemeltető Kft. </w:t>
      </w:r>
      <w:r w:rsidR="00125A0E" w:rsidRPr="00125A0E">
        <w:rPr>
          <w:rFonts w:eastAsiaTheme="minorHAnsi"/>
          <w:sz w:val="24"/>
          <w:szCs w:val="24"/>
          <w:lang w:eastAsia="en-US"/>
        </w:rPr>
        <w:t>alapítójának</w:t>
      </w:r>
      <w:r w:rsidR="0000616D">
        <w:rPr>
          <w:rFonts w:eastAsiaTheme="minorHAnsi"/>
          <w:sz w:val="24"/>
          <w:szCs w:val="24"/>
          <w:lang w:eastAsia="en-US"/>
        </w:rPr>
        <w:t>,</w:t>
      </w:r>
      <w:r w:rsidR="00125A0E" w:rsidRPr="00125A0E">
        <w:rPr>
          <w:rFonts w:eastAsiaTheme="minorHAnsi"/>
          <w:sz w:val="24"/>
          <w:szCs w:val="24"/>
          <w:lang w:eastAsia="en-US"/>
        </w:rPr>
        <w:t xml:space="preserve"> </w:t>
      </w:r>
      <w:r w:rsidR="00033B66" w:rsidRPr="00125A0E">
        <w:rPr>
          <w:rFonts w:eastAsiaTheme="minorHAnsi"/>
          <w:sz w:val="24"/>
          <w:szCs w:val="24"/>
          <w:lang w:eastAsia="en-US"/>
        </w:rPr>
        <w:t>hogy a</w:t>
      </w:r>
      <w:r w:rsidR="00125A0E" w:rsidRPr="00125A0E">
        <w:rPr>
          <w:rFonts w:eastAsiaTheme="minorHAnsi"/>
          <w:sz w:val="24"/>
          <w:szCs w:val="24"/>
          <w:lang w:eastAsia="en-US"/>
        </w:rPr>
        <w:t>z</w:t>
      </w:r>
      <w:r w:rsidRPr="00125A0E">
        <w:rPr>
          <w:rFonts w:eastAsiaTheme="minorHAnsi"/>
          <w:sz w:val="24"/>
          <w:szCs w:val="24"/>
          <w:lang w:eastAsia="en-US"/>
        </w:rPr>
        <w:t xml:space="preserve"> önkormányzati tulajdonú gazdasági társaság</w:t>
      </w:r>
      <w:r w:rsidRPr="00125A0E">
        <w:rPr>
          <w:sz w:val="24"/>
          <w:szCs w:val="24"/>
        </w:rPr>
        <w:t xml:space="preserve"> </w:t>
      </w:r>
      <w:bookmarkStart w:id="0" w:name="_GoBack"/>
      <w:bookmarkEnd w:id="0"/>
      <w:proofErr w:type="spellStart"/>
      <w:r w:rsidR="00033B66" w:rsidRPr="00125A0E">
        <w:rPr>
          <w:sz w:val="24"/>
          <w:szCs w:val="24"/>
        </w:rPr>
        <w:t>Geotherm</w:t>
      </w:r>
      <w:proofErr w:type="spellEnd"/>
      <w:r w:rsidR="00033B66" w:rsidRPr="00125A0E">
        <w:rPr>
          <w:sz w:val="24"/>
          <w:szCs w:val="24"/>
        </w:rPr>
        <w:t xml:space="preserve"> Hungary </w:t>
      </w:r>
      <w:r w:rsidR="00125A0E">
        <w:rPr>
          <w:sz w:val="24"/>
          <w:szCs w:val="24"/>
        </w:rPr>
        <w:t xml:space="preserve">Kft. </w:t>
      </w:r>
      <w:r w:rsidR="00033B66" w:rsidRPr="00125A0E">
        <w:rPr>
          <w:sz w:val="24"/>
          <w:szCs w:val="24"/>
          <w:shd w:val="clear" w:color="auto" w:fill="FFFFFF"/>
        </w:rPr>
        <w:t>törzstőkéjének emelésében történő részvétel</w:t>
      </w:r>
      <w:r w:rsidRPr="00125A0E">
        <w:rPr>
          <w:sz w:val="24"/>
          <w:szCs w:val="24"/>
          <w:shd w:val="clear" w:color="auto" w:fill="FFFFFF"/>
        </w:rPr>
        <w:t>é</w:t>
      </w:r>
      <w:r w:rsidR="00033B66" w:rsidRPr="00125A0E">
        <w:rPr>
          <w:sz w:val="24"/>
          <w:szCs w:val="24"/>
          <w:shd w:val="clear" w:color="auto" w:fill="FFFFFF"/>
        </w:rPr>
        <w:t>t</w:t>
      </w:r>
      <w:r w:rsidRPr="00125A0E">
        <w:rPr>
          <w:sz w:val="24"/>
          <w:szCs w:val="24"/>
          <w:shd w:val="clear" w:color="auto" w:fill="FFFFFF"/>
        </w:rPr>
        <w:t xml:space="preserve"> ne támogassa. </w:t>
      </w:r>
    </w:p>
    <w:p w:rsidR="00125A0E" w:rsidRPr="00125A0E" w:rsidRDefault="00125A0E" w:rsidP="00472B7E">
      <w:pPr>
        <w:autoSpaceDE w:val="0"/>
        <w:autoSpaceDN w:val="0"/>
        <w:adjustRightInd w:val="0"/>
        <w:jc w:val="both"/>
        <w:rPr>
          <w:sz w:val="24"/>
          <w:szCs w:val="24"/>
          <w:shd w:val="clear" w:color="auto" w:fill="FFFFFF"/>
        </w:rPr>
      </w:pPr>
    </w:p>
    <w:p w:rsidR="00033B66" w:rsidRPr="001822D0" w:rsidRDefault="00125A0E" w:rsidP="00472B7E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1822D0">
        <w:rPr>
          <w:rFonts w:eastAsiaTheme="minorHAnsi"/>
          <w:sz w:val="24"/>
          <w:szCs w:val="24"/>
          <w:lang w:eastAsia="en-US"/>
        </w:rPr>
        <w:t xml:space="preserve">Javaslom </w:t>
      </w:r>
      <w:r w:rsidR="009E71B2">
        <w:rPr>
          <w:rFonts w:eastAsiaTheme="minorHAnsi"/>
          <w:sz w:val="24"/>
          <w:szCs w:val="24"/>
          <w:lang w:eastAsia="en-US"/>
        </w:rPr>
        <w:t xml:space="preserve">a </w:t>
      </w:r>
      <w:r w:rsidRPr="001822D0">
        <w:rPr>
          <w:rFonts w:eastAsiaTheme="minorHAnsi"/>
          <w:sz w:val="24"/>
          <w:szCs w:val="24"/>
          <w:lang w:eastAsia="en-US"/>
        </w:rPr>
        <w:t xml:space="preserve">Tisztelt Képviselő-testületnek továbbá azt is, hogy a </w:t>
      </w:r>
      <w:r w:rsidRPr="001822D0">
        <w:rPr>
          <w:sz w:val="24"/>
          <w:szCs w:val="24"/>
        </w:rPr>
        <w:t xml:space="preserve">Városüzemeltető Kft. a </w:t>
      </w:r>
      <w:proofErr w:type="spellStart"/>
      <w:r w:rsidRPr="001822D0">
        <w:rPr>
          <w:sz w:val="24"/>
          <w:szCs w:val="24"/>
        </w:rPr>
        <w:t>Geotherm</w:t>
      </w:r>
      <w:proofErr w:type="spellEnd"/>
      <w:r w:rsidRPr="001822D0">
        <w:rPr>
          <w:sz w:val="24"/>
          <w:szCs w:val="24"/>
        </w:rPr>
        <w:t xml:space="preserve"> Hungary Kft.-</w:t>
      </w:r>
      <w:proofErr w:type="spellStart"/>
      <w:r w:rsidRPr="001822D0">
        <w:rPr>
          <w:sz w:val="24"/>
          <w:szCs w:val="24"/>
        </w:rPr>
        <w:t>ben</w:t>
      </w:r>
      <w:proofErr w:type="spellEnd"/>
      <w:r w:rsidRPr="001822D0">
        <w:rPr>
          <w:sz w:val="24"/>
          <w:szCs w:val="24"/>
        </w:rPr>
        <w:t xml:space="preserve"> történő </w:t>
      </w:r>
      <w:r w:rsidR="001822D0" w:rsidRPr="001822D0">
        <w:rPr>
          <w:sz w:val="24"/>
          <w:szCs w:val="24"/>
          <w:shd w:val="clear" w:color="auto" w:fill="FFFFFF"/>
        </w:rPr>
        <w:t xml:space="preserve">tőkerendezési folyamat </w:t>
      </w:r>
      <w:proofErr w:type="gramStart"/>
      <w:r w:rsidR="001822D0" w:rsidRPr="001822D0">
        <w:rPr>
          <w:sz w:val="24"/>
          <w:szCs w:val="24"/>
          <w:shd w:val="clear" w:color="auto" w:fill="FFFFFF"/>
        </w:rPr>
        <w:t>lezárulta után</w:t>
      </w:r>
      <w:proofErr w:type="gramEnd"/>
      <w:r w:rsidR="001822D0" w:rsidRPr="001822D0">
        <w:rPr>
          <w:sz w:val="24"/>
          <w:szCs w:val="24"/>
          <w:shd w:val="clear" w:color="auto" w:fill="FFFFFF"/>
        </w:rPr>
        <w:t xml:space="preserve"> várhatóan 1 % alá csökkenő </w:t>
      </w:r>
      <w:r w:rsidRPr="001822D0">
        <w:rPr>
          <w:sz w:val="24"/>
          <w:szCs w:val="24"/>
        </w:rPr>
        <w:t>jelképes mértékű üzletrészé</w:t>
      </w:r>
      <w:r w:rsidR="001822D0" w:rsidRPr="001822D0">
        <w:rPr>
          <w:sz w:val="24"/>
          <w:szCs w:val="24"/>
        </w:rPr>
        <w:t xml:space="preserve">nek átruházását ne támogassa. </w:t>
      </w:r>
    </w:p>
    <w:p w:rsidR="00472B7E" w:rsidRDefault="00472B7E" w:rsidP="00472B7E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p w:rsidR="00F329A1" w:rsidRPr="00F329A1" w:rsidRDefault="00F329A1" w:rsidP="00F329A1">
      <w:pPr>
        <w:jc w:val="both"/>
        <w:rPr>
          <w:kern w:val="24"/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Kérem a Tisztelt Képviselő-testületet</w:t>
      </w:r>
      <w:r w:rsidRPr="00F329A1">
        <w:rPr>
          <w:rFonts w:eastAsiaTheme="minorHAnsi"/>
          <w:sz w:val="24"/>
          <w:szCs w:val="24"/>
          <w:lang w:eastAsia="en-US"/>
        </w:rPr>
        <w:t xml:space="preserve"> az előterjesztés megtárgyalására!   </w:t>
      </w:r>
    </w:p>
    <w:p w:rsidR="00F329A1" w:rsidRDefault="00F329A1" w:rsidP="00472B7E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p w:rsidR="00F329A1" w:rsidRPr="001822D0" w:rsidRDefault="00F329A1" w:rsidP="00472B7E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p w:rsidR="00266E1F" w:rsidRDefault="00304D41" w:rsidP="00266E1F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Mosonmagyaróvár, </w:t>
      </w:r>
      <w:r w:rsidR="0073147D">
        <w:rPr>
          <w:rFonts w:eastAsiaTheme="minorHAnsi"/>
          <w:sz w:val="24"/>
          <w:szCs w:val="24"/>
          <w:lang w:eastAsia="en-US"/>
        </w:rPr>
        <w:t>2025. szeptember 3.</w:t>
      </w:r>
      <w:r w:rsidR="00266E1F">
        <w:rPr>
          <w:rFonts w:eastAsiaTheme="minorHAnsi"/>
          <w:sz w:val="24"/>
          <w:szCs w:val="24"/>
          <w:lang w:eastAsia="en-US"/>
        </w:rPr>
        <w:tab/>
      </w:r>
      <w:r w:rsidR="00266E1F">
        <w:rPr>
          <w:rFonts w:eastAsiaTheme="minorHAnsi"/>
          <w:sz w:val="24"/>
          <w:szCs w:val="24"/>
          <w:lang w:eastAsia="en-US"/>
        </w:rPr>
        <w:tab/>
      </w:r>
      <w:r w:rsidR="00266E1F">
        <w:rPr>
          <w:rFonts w:eastAsiaTheme="minorHAnsi"/>
          <w:sz w:val="24"/>
          <w:szCs w:val="24"/>
          <w:lang w:eastAsia="en-US"/>
        </w:rPr>
        <w:tab/>
      </w:r>
    </w:p>
    <w:p w:rsidR="00A90F61" w:rsidRDefault="00A90F61" w:rsidP="00266E1F">
      <w:pPr>
        <w:jc w:val="both"/>
        <w:rPr>
          <w:rFonts w:eastAsiaTheme="minorHAnsi"/>
          <w:sz w:val="24"/>
          <w:szCs w:val="24"/>
          <w:lang w:eastAsia="en-US"/>
        </w:rPr>
      </w:pPr>
    </w:p>
    <w:p w:rsidR="00266E1F" w:rsidRDefault="002B0AD1" w:rsidP="00266E1F">
      <w:pPr>
        <w:ind w:left="5664" w:firstLine="708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Szabó Miklós</w:t>
      </w:r>
      <w:r w:rsidR="00266E1F">
        <w:rPr>
          <w:rFonts w:eastAsiaTheme="minorHAnsi"/>
          <w:sz w:val="24"/>
          <w:szCs w:val="24"/>
          <w:lang w:eastAsia="en-US"/>
        </w:rPr>
        <w:t xml:space="preserve"> s.k.</w:t>
      </w:r>
      <w:r w:rsidR="00DB0F1C">
        <w:rPr>
          <w:rFonts w:eastAsiaTheme="minorHAnsi"/>
          <w:sz w:val="24"/>
          <w:szCs w:val="24"/>
          <w:lang w:eastAsia="en-US"/>
        </w:rPr>
        <w:t>,</w:t>
      </w:r>
    </w:p>
    <w:p w:rsidR="00A90F61" w:rsidRDefault="00266E1F" w:rsidP="00F329A1">
      <w:pPr>
        <w:jc w:val="both"/>
        <w:rPr>
          <w:b/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 w:rsidR="000920B8">
        <w:rPr>
          <w:rFonts w:eastAsiaTheme="minorHAnsi"/>
          <w:sz w:val="24"/>
          <w:szCs w:val="24"/>
          <w:lang w:eastAsia="en-US"/>
        </w:rPr>
        <w:t xml:space="preserve">     </w:t>
      </w:r>
      <w:proofErr w:type="gramStart"/>
      <w:r>
        <w:rPr>
          <w:rFonts w:eastAsiaTheme="minorHAnsi"/>
          <w:sz w:val="24"/>
          <w:szCs w:val="24"/>
          <w:lang w:eastAsia="en-US"/>
        </w:rPr>
        <w:t>polgármester</w:t>
      </w:r>
      <w:proofErr w:type="gramEnd"/>
      <w:r>
        <w:rPr>
          <w:rFonts w:eastAsiaTheme="minorHAnsi"/>
          <w:sz w:val="24"/>
          <w:szCs w:val="24"/>
          <w:lang w:eastAsia="en-US"/>
        </w:rPr>
        <w:t xml:space="preserve"> </w:t>
      </w:r>
    </w:p>
    <w:p w:rsidR="00A90F61" w:rsidRDefault="00A90F61" w:rsidP="00A9504A">
      <w:pPr>
        <w:rPr>
          <w:b/>
          <w:sz w:val="24"/>
          <w:szCs w:val="24"/>
        </w:rPr>
      </w:pPr>
    </w:p>
    <w:p w:rsidR="00A90F61" w:rsidRDefault="00A90F61" w:rsidP="00A9504A">
      <w:pPr>
        <w:rPr>
          <w:b/>
          <w:sz w:val="24"/>
          <w:szCs w:val="24"/>
        </w:rPr>
      </w:pPr>
    </w:p>
    <w:p w:rsidR="00A9504A" w:rsidRPr="001B0D45" w:rsidRDefault="00304D41" w:rsidP="00A9504A">
      <w:pPr>
        <w:rPr>
          <w:b/>
          <w:sz w:val="24"/>
          <w:szCs w:val="24"/>
          <w:u w:val="single"/>
        </w:rPr>
      </w:pPr>
      <w:r w:rsidRPr="001B0D45">
        <w:rPr>
          <w:b/>
          <w:sz w:val="24"/>
          <w:szCs w:val="24"/>
          <w:u w:val="single"/>
        </w:rPr>
        <w:t xml:space="preserve">HATÁROZATI </w:t>
      </w:r>
      <w:r w:rsidR="00033B66">
        <w:rPr>
          <w:b/>
          <w:sz w:val="24"/>
          <w:szCs w:val="24"/>
          <w:u w:val="single"/>
        </w:rPr>
        <w:t>JAVASLAT</w:t>
      </w:r>
      <w:r w:rsidR="00C3056D" w:rsidRPr="001B0D45">
        <w:rPr>
          <w:b/>
          <w:sz w:val="24"/>
          <w:szCs w:val="24"/>
          <w:u w:val="single"/>
        </w:rPr>
        <w:t>:</w:t>
      </w:r>
    </w:p>
    <w:p w:rsidR="00A9504A" w:rsidRDefault="00A9504A" w:rsidP="00A9504A">
      <w:pPr>
        <w:rPr>
          <w:sz w:val="24"/>
          <w:szCs w:val="24"/>
        </w:rPr>
      </w:pPr>
    </w:p>
    <w:p w:rsidR="00A9504A" w:rsidRPr="00266E1F" w:rsidRDefault="00187DA2" w:rsidP="00A9504A">
      <w:pPr>
        <w:rPr>
          <w:b/>
          <w:sz w:val="24"/>
          <w:szCs w:val="24"/>
        </w:rPr>
      </w:pPr>
      <w:bookmarkStart w:id="1" w:name="_Hlk103445602"/>
      <w:r>
        <w:rPr>
          <w:b/>
          <w:sz w:val="24"/>
          <w:szCs w:val="24"/>
        </w:rPr>
        <w:t>…/202</w:t>
      </w:r>
      <w:r w:rsidR="002B0AD1">
        <w:rPr>
          <w:b/>
          <w:sz w:val="24"/>
          <w:szCs w:val="24"/>
        </w:rPr>
        <w:t>5</w:t>
      </w:r>
      <w:r w:rsidR="00A9504A" w:rsidRPr="00266E1F">
        <w:rPr>
          <w:b/>
          <w:sz w:val="24"/>
          <w:szCs w:val="24"/>
        </w:rPr>
        <w:t>.</w:t>
      </w:r>
      <w:r w:rsidR="00266E1F" w:rsidRPr="00266E1F">
        <w:rPr>
          <w:b/>
          <w:sz w:val="24"/>
          <w:szCs w:val="24"/>
        </w:rPr>
        <w:t xml:space="preserve"> </w:t>
      </w:r>
      <w:r w:rsidR="00A9504A" w:rsidRPr="00266E1F">
        <w:rPr>
          <w:b/>
          <w:sz w:val="24"/>
          <w:szCs w:val="24"/>
        </w:rPr>
        <w:t>(</w:t>
      </w:r>
      <w:r w:rsidR="001822D0">
        <w:rPr>
          <w:b/>
          <w:sz w:val="24"/>
          <w:szCs w:val="24"/>
        </w:rPr>
        <w:t>IX</w:t>
      </w:r>
      <w:r>
        <w:rPr>
          <w:b/>
          <w:sz w:val="24"/>
          <w:szCs w:val="24"/>
        </w:rPr>
        <w:t>.</w:t>
      </w:r>
      <w:r w:rsidR="001822D0">
        <w:rPr>
          <w:b/>
          <w:sz w:val="24"/>
          <w:szCs w:val="24"/>
        </w:rPr>
        <w:t>17</w:t>
      </w:r>
      <w:r w:rsidR="00A9504A" w:rsidRPr="00266E1F">
        <w:rPr>
          <w:b/>
          <w:sz w:val="24"/>
          <w:szCs w:val="24"/>
        </w:rPr>
        <w:t>.) Kt.</w:t>
      </w:r>
      <w:bookmarkEnd w:id="1"/>
      <w:r w:rsidR="002C1FA6">
        <w:rPr>
          <w:b/>
          <w:sz w:val="24"/>
          <w:szCs w:val="24"/>
        </w:rPr>
        <w:t xml:space="preserve"> </w:t>
      </w:r>
      <w:r w:rsidR="00A9504A" w:rsidRPr="00266E1F">
        <w:rPr>
          <w:b/>
          <w:sz w:val="24"/>
          <w:szCs w:val="24"/>
        </w:rPr>
        <w:t>határozat</w:t>
      </w:r>
    </w:p>
    <w:p w:rsidR="00A9504A" w:rsidRPr="00677767" w:rsidRDefault="00A9504A" w:rsidP="00A9504A">
      <w:pPr>
        <w:rPr>
          <w:sz w:val="24"/>
          <w:szCs w:val="24"/>
        </w:rPr>
      </w:pPr>
    </w:p>
    <w:p w:rsidR="001822D0" w:rsidRPr="007216AA" w:rsidRDefault="00A9504A" w:rsidP="001822D0">
      <w:pPr>
        <w:pStyle w:val="Listaszerbekezds"/>
        <w:numPr>
          <w:ilvl w:val="0"/>
          <w:numId w:val="4"/>
        </w:numPr>
        <w:autoSpaceDE w:val="0"/>
        <w:autoSpaceDN w:val="0"/>
        <w:adjustRightInd w:val="0"/>
        <w:jc w:val="both"/>
        <w:rPr>
          <w:sz w:val="24"/>
          <w:szCs w:val="24"/>
          <w:shd w:val="clear" w:color="auto" w:fill="FFFFFF"/>
        </w:rPr>
      </w:pPr>
      <w:r w:rsidRPr="007216AA">
        <w:rPr>
          <w:sz w:val="24"/>
          <w:szCs w:val="24"/>
        </w:rPr>
        <w:t>Mosonmagyaróvár Város Önkormányzat Képviselő-testülete</w:t>
      </w:r>
      <w:r w:rsidR="001822D0" w:rsidRPr="007216AA">
        <w:rPr>
          <w:rFonts w:eastAsiaTheme="minorHAnsi"/>
          <w:sz w:val="24"/>
          <w:szCs w:val="24"/>
          <w:lang w:eastAsia="en-US"/>
        </w:rPr>
        <w:t xml:space="preserve"> nem támogatja, hogy a </w:t>
      </w:r>
      <w:r w:rsidR="002D7E12" w:rsidRPr="007216AA">
        <w:rPr>
          <w:b/>
          <w:sz w:val="24"/>
          <w:szCs w:val="24"/>
        </w:rPr>
        <w:t xml:space="preserve">Városüzemeltető és Fenntartó </w:t>
      </w:r>
      <w:r w:rsidR="002D7E12" w:rsidRPr="007216AA">
        <w:rPr>
          <w:b/>
          <w:noProof/>
          <w:sz w:val="24"/>
          <w:szCs w:val="24"/>
        </w:rPr>
        <w:t>Korlátolt Felelősségű Társaság</w:t>
      </w:r>
      <w:r w:rsidR="002D7E12" w:rsidRPr="007216AA">
        <w:rPr>
          <w:rFonts w:eastAsiaTheme="minorHAnsi"/>
          <w:sz w:val="24"/>
          <w:szCs w:val="24"/>
          <w:lang w:eastAsia="en-US"/>
        </w:rPr>
        <w:t xml:space="preserve"> </w:t>
      </w:r>
      <w:r w:rsidR="009A4388" w:rsidRPr="007216AA">
        <w:rPr>
          <w:rFonts w:eastAsiaTheme="minorHAnsi"/>
          <w:sz w:val="24"/>
          <w:szCs w:val="24"/>
          <w:lang w:eastAsia="en-US"/>
        </w:rPr>
        <w:t xml:space="preserve">(székhely: 9200 Mosonmagyaróvár, Szent István </w:t>
      </w:r>
      <w:proofErr w:type="gramStart"/>
      <w:r w:rsidR="009A4388" w:rsidRPr="007216AA">
        <w:rPr>
          <w:rFonts w:eastAsiaTheme="minorHAnsi"/>
          <w:sz w:val="24"/>
          <w:szCs w:val="24"/>
          <w:lang w:eastAsia="en-US"/>
        </w:rPr>
        <w:t>király</w:t>
      </w:r>
      <w:r w:rsidR="001822D0" w:rsidRPr="007216AA">
        <w:rPr>
          <w:rFonts w:eastAsiaTheme="minorHAnsi"/>
          <w:sz w:val="24"/>
          <w:szCs w:val="24"/>
          <w:lang w:eastAsia="en-US"/>
        </w:rPr>
        <w:t xml:space="preserve"> </w:t>
      </w:r>
      <w:r w:rsidR="009A4388" w:rsidRPr="007216AA">
        <w:rPr>
          <w:rFonts w:eastAsiaTheme="minorHAnsi"/>
          <w:sz w:val="24"/>
          <w:szCs w:val="24"/>
          <w:lang w:eastAsia="en-US"/>
        </w:rPr>
        <w:t>út</w:t>
      </w:r>
      <w:proofErr w:type="gramEnd"/>
      <w:r w:rsidR="009A4388" w:rsidRPr="007216AA">
        <w:rPr>
          <w:rFonts w:eastAsiaTheme="minorHAnsi"/>
          <w:sz w:val="24"/>
          <w:szCs w:val="24"/>
          <w:lang w:eastAsia="en-US"/>
        </w:rPr>
        <w:t xml:space="preserve"> 25.</w:t>
      </w:r>
      <w:r w:rsidR="001822D0" w:rsidRPr="007216AA">
        <w:rPr>
          <w:rFonts w:eastAsiaTheme="minorHAnsi"/>
          <w:sz w:val="24"/>
          <w:szCs w:val="24"/>
          <w:lang w:eastAsia="en-US"/>
        </w:rPr>
        <w:t>,</w:t>
      </w:r>
      <w:r w:rsidR="001822D0" w:rsidRPr="007216AA">
        <w:rPr>
          <w:bCs/>
          <w:sz w:val="24"/>
          <w:szCs w:val="24"/>
          <w:shd w:val="clear" w:color="auto" w:fill="FFFFFF"/>
        </w:rPr>
        <w:t xml:space="preserve"> adószám: 10690767-2-08,  cégjegyzékszáma: 08-09-002406</w:t>
      </w:r>
      <w:r w:rsidR="001822D0" w:rsidRPr="007216AA">
        <w:rPr>
          <w:sz w:val="24"/>
          <w:szCs w:val="24"/>
          <w:shd w:val="clear" w:color="auto" w:fill="FFFFFF"/>
        </w:rPr>
        <w:t> </w:t>
      </w:r>
      <w:r w:rsidR="001822D0" w:rsidRPr="007216AA">
        <w:rPr>
          <w:rFonts w:eastAsiaTheme="minorHAnsi"/>
          <w:sz w:val="24"/>
          <w:szCs w:val="24"/>
          <w:lang w:eastAsia="en-US"/>
        </w:rPr>
        <w:t xml:space="preserve"> </w:t>
      </w:r>
      <w:r w:rsidR="009A4388" w:rsidRPr="007216AA">
        <w:rPr>
          <w:rFonts w:eastAsiaTheme="minorHAnsi"/>
          <w:sz w:val="24"/>
          <w:szCs w:val="24"/>
          <w:lang w:eastAsia="en-US"/>
        </w:rPr>
        <w:t>)</w:t>
      </w:r>
      <w:r w:rsidRPr="007216AA">
        <w:rPr>
          <w:rFonts w:eastAsiaTheme="minorHAnsi"/>
          <w:sz w:val="24"/>
          <w:szCs w:val="24"/>
          <w:lang w:eastAsia="en-US"/>
        </w:rPr>
        <w:t xml:space="preserve"> </w:t>
      </w:r>
      <w:bookmarkStart w:id="2" w:name="_Hlk134433539"/>
      <w:r w:rsidR="001822D0" w:rsidRPr="007216AA">
        <w:rPr>
          <w:rFonts w:eastAsiaTheme="minorHAnsi"/>
          <w:sz w:val="24"/>
          <w:szCs w:val="24"/>
          <w:lang w:eastAsia="en-US"/>
        </w:rPr>
        <w:t xml:space="preserve">a </w:t>
      </w:r>
      <w:proofErr w:type="spellStart"/>
      <w:r w:rsidR="001822D0" w:rsidRPr="007216AA">
        <w:rPr>
          <w:b/>
          <w:sz w:val="24"/>
          <w:szCs w:val="24"/>
        </w:rPr>
        <w:t>Geotherm</w:t>
      </w:r>
      <w:proofErr w:type="spellEnd"/>
      <w:r w:rsidR="001822D0" w:rsidRPr="007216AA">
        <w:rPr>
          <w:b/>
          <w:sz w:val="24"/>
          <w:szCs w:val="24"/>
        </w:rPr>
        <w:t xml:space="preserve"> Hungary Korlátolt Felelősségű Társaság</w:t>
      </w:r>
      <w:r w:rsidR="001822D0" w:rsidRPr="007216AA">
        <w:rPr>
          <w:sz w:val="24"/>
          <w:szCs w:val="24"/>
          <w:shd w:val="clear" w:color="auto" w:fill="FFFFFF"/>
        </w:rPr>
        <w:t> </w:t>
      </w:r>
      <w:r w:rsidR="001822D0" w:rsidRPr="007216AA">
        <w:rPr>
          <w:bCs/>
          <w:sz w:val="24"/>
          <w:szCs w:val="24"/>
          <w:shd w:val="clear" w:color="auto" w:fill="FFFFFF"/>
        </w:rPr>
        <w:t xml:space="preserve">(1143 Budapest, Hungária körút 83.; adószám: 23045727-4-42, cégjegyzék száma: 01-09-950405) </w:t>
      </w:r>
      <w:r w:rsidR="001822D0" w:rsidRPr="007216AA">
        <w:rPr>
          <w:sz w:val="24"/>
          <w:szCs w:val="24"/>
          <w:shd w:val="clear" w:color="auto" w:fill="FFFFFF"/>
        </w:rPr>
        <w:t xml:space="preserve">törzstőkéjének emelésében  részt vegyen, mintegy </w:t>
      </w:r>
      <w:r w:rsidR="007216AA" w:rsidRPr="007216AA">
        <w:rPr>
          <w:sz w:val="24"/>
          <w:szCs w:val="24"/>
        </w:rPr>
        <w:t xml:space="preserve">82.500.000 </w:t>
      </w:r>
      <w:r w:rsidR="001822D0" w:rsidRPr="007216AA">
        <w:rPr>
          <w:sz w:val="24"/>
          <w:szCs w:val="24"/>
          <w:shd w:val="clear" w:color="auto" w:fill="FFFFFF"/>
        </w:rPr>
        <w:t xml:space="preserve">   Ft értékben.</w:t>
      </w:r>
    </w:p>
    <w:p w:rsidR="001822D0" w:rsidRPr="007216AA" w:rsidRDefault="001822D0" w:rsidP="001822D0">
      <w:pPr>
        <w:pStyle w:val="Listaszerbekezds"/>
        <w:autoSpaceDE w:val="0"/>
        <w:autoSpaceDN w:val="0"/>
        <w:adjustRightInd w:val="0"/>
        <w:jc w:val="both"/>
        <w:rPr>
          <w:sz w:val="24"/>
          <w:szCs w:val="24"/>
          <w:shd w:val="clear" w:color="auto" w:fill="FFFFFF"/>
        </w:rPr>
      </w:pPr>
    </w:p>
    <w:p w:rsidR="001822D0" w:rsidRPr="007216AA" w:rsidRDefault="001822D0" w:rsidP="001822D0">
      <w:pPr>
        <w:pStyle w:val="Listaszerbekezds"/>
        <w:numPr>
          <w:ilvl w:val="0"/>
          <w:numId w:val="4"/>
        </w:numPr>
        <w:autoSpaceDE w:val="0"/>
        <w:autoSpaceDN w:val="0"/>
        <w:adjustRightInd w:val="0"/>
        <w:jc w:val="both"/>
        <w:rPr>
          <w:sz w:val="24"/>
          <w:szCs w:val="24"/>
          <w:shd w:val="clear" w:color="auto" w:fill="FFFFFF"/>
        </w:rPr>
      </w:pPr>
      <w:proofErr w:type="gramStart"/>
      <w:r w:rsidRPr="007216AA">
        <w:rPr>
          <w:sz w:val="24"/>
          <w:szCs w:val="24"/>
        </w:rPr>
        <w:t>Mosonmagyaróvár Város Önkormányzat Képviselő-testülete</w:t>
      </w:r>
      <w:r w:rsidRPr="007216AA">
        <w:rPr>
          <w:rFonts w:eastAsiaTheme="minorHAnsi"/>
          <w:sz w:val="24"/>
          <w:szCs w:val="24"/>
          <w:lang w:eastAsia="en-US"/>
        </w:rPr>
        <w:t xml:space="preserve"> nem támogatja, hogy a </w:t>
      </w:r>
      <w:r w:rsidRPr="007216AA">
        <w:rPr>
          <w:b/>
          <w:sz w:val="24"/>
          <w:szCs w:val="24"/>
        </w:rPr>
        <w:t xml:space="preserve">Városüzemeltető és Fenntartó </w:t>
      </w:r>
      <w:r w:rsidRPr="007216AA">
        <w:rPr>
          <w:b/>
          <w:noProof/>
          <w:sz w:val="24"/>
          <w:szCs w:val="24"/>
        </w:rPr>
        <w:t>Korlátolt Felelősségű Társaság</w:t>
      </w:r>
      <w:r w:rsidRPr="007216AA">
        <w:rPr>
          <w:rFonts w:eastAsiaTheme="minorHAnsi"/>
          <w:sz w:val="24"/>
          <w:szCs w:val="24"/>
          <w:lang w:eastAsia="en-US"/>
        </w:rPr>
        <w:t xml:space="preserve"> (székhely: 9200 Mosonmagyaróvár, Szent István királyút 25.,</w:t>
      </w:r>
      <w:r w:rsidR="007216AA" w:rsidRPr="007216AA">
        <w:rPr>
          <w:rFonts w:eastAsiaTheme="minorHAnsi"/>
          <w:sz w:val="24"/>
          <w:szCs w:val="24"/>
          <w:lang w:eastAsia="en-US"/>
        </w:rPr>
        <w:t xml:space="preserve"> </w:t>
      </w:r>
      <w:r w:rsidRPr="007216AA">
        <w:rPr>
          <w:bCs/>
          <w:sz w:val="24"/>
          <w:szCs w:val="24"/>
          <w:shd w:val="clear" w:color="auto" w:fill="FFFFFF"/>
        </w:rPr>
        <w:t>adószám: 10690767-2-08,  cégjegyzékszáma: 08-09-002406</w:t>
      </w:r>
      <w:r w:rsidRPr="007216AA">
        <w:rPr>
          <w:sz w:val="24"/>
          <w:szCs w:val="24"/>
          <w:shd w:val="clear" w:color="auto" w:fill="FFFFFF"/>
        </w:rPr>
        <w:t> </w:t>
      </w:r>
      <w:r w:rsidRPr="007216AA">
        <w:rPr>
          <w:rFonts w:eastAsiaTheme="minorHAnsi"/>
          <w:sz w:val="24"/>
          <w:szCs w:val="24"/>
          <w:lang w:eastAsia="en-US"/>
        </w:rPr>
        <w:t xml:space="preserve"> ) a </w:t>
      </w:r>
      <w:r w:rsidRPr="007216AA">
        <w:rPr>
          <w:sz w:val="24"/>
          <w:szCs w:val="24"/>
          <w:shd w:val="clear" w:color="auto" w:fill="FFFFFF"/>
        </w:rPr>
        <w:t xml:space="preserve">tőkerendezési folyamat lezárulta után </w:t>
      </w:r>
      <w:r w:rsidR="007216AA" w:rsidRPr="007216AA">
        <w:rPr>
          <w:sz w:val="24"/>
          <w:szCs w:val="24"/>
          <w:shd w:val="clear" w:color="auto" w:fill="FFFFFF"/>
        </w:rPr>
        <w:t xml:space="preserve">a </w:t>
      </w:r>
      <w:r w:rsidRPr="007216AA">
        <w:rPr>
          <w:sz w:val="24"/>
          <w:szCs w:val="24"/>
          <w:shd w:val="clear" w:color="auto" w:fill="FFFFFF"/>
        </w:rPr>
        <w:t xml:space="preserve">várhatóan 1 % alá csökkenő </w:t>
      </w:r>
      <w:r w:rsidR="007216AA" w:rsidRPr="007216AA">
        <w:rPr>
          <w:sz w:val="24"/>
          <w:szCs w:val="24"/>
        </w:rPr>
        <w:t>jelképes mértékű üzletrészét átruházza</w:t>
      </w:r>
      <w:r w:rsidRPr="007216AA">
        <w:rPr>
          <w:rFonts w:eastAsiaTheme="minorHAnsi"/>
          <w:sz w:val="24"/>
          <w:szCs w:val="24"/>
          <w:lang w:eastAsia="en-US"/>
        </w:rPr>
        <w:t xml:space="preserve"> </w:t>
      </w:r>
      <w:r w:rsidRPr="007216AA">
        <w:rPr>
          <w:rFonts w:eastAsiaTheme="minorHAnsi"/>
          <w:b/>
          <w:sz w:val="24"/>
          <w:szCs w:val="24"/>
          <w:lang w:eastAsia="en-US"/>
        </w:rPr>
        <w:t xml:space="preserve">a </w:t>
      </w:r>
      <w:proofErr w:type="spellStart"/>
      <w:r w:rsidRPr="007216AA">
        <w:rPr>
          <w:b/>
          <w:sz w:val="24"/>
          <w:szCs w:val="24"/>
        </w:rPr>
        <w:t>Geotherm</w:t>
      </w:r>
      <w:proofErr w:type="spellEnd"/>
      <w:r w:rsidRPr="007216AA">
        <w:rPr>
          <w:b/>
          <w:sz w:val="24"/>
          <w:szCs w:val="24"/>
        </w:rPr>
        <w:t xml:space="preserve"> Hungary Korlátolt Felelősségű Társaság</w:t>
      </w:r>
      <w:r w:rsidRPr="007216AA">
        <w:rPr>
          <w:b/>
          <w:sz w:val="24"/>
          <w:szCs w:val="24"/>
          <w:shd w:val="clear" w:color="auto" w:fill="FFFFFF"/>
        </w:rPr>
        <w:t> </w:t>
      </w:r>
      <w:r w:rsidRPr="007216AA">
        <w:rPr>
          <w:bCs/>
          <w:sz w:val="24"/>
          <w:szCs w:val="24"/>
          <w:shd w:val="clear" w:color="auto" w:fill="FFFFFF"/>
        </w:rPr>
        <w:t xml:space="preserve">(1143 Budapest, Hungária körút 83.; adószám: 23045727-4-42, cégjegyzék száma: 01-09-950405) </w:t>
      </w:r>
      <w:r w:rsidRPr="007216AA">
        <w:rPr>
          <w:sz w:val="24"/>
          <w:szCs w:val="24"/>
          <w:shd w:val="clear" w:color="auto" w:fill="FFFFFF"/>
        </w:rPr>
        <w:t>részére.</w:t>
      </w:r>
      <w:proofErr w:type="gramEnd"/>
      <w:r w:rsidRPr="007216AA">
        <w:rPr>
          <w:sz w:val="24"/>
          <w:szCs w:val="24"/>
          <w:shd w:val="clear" w:color="auto" w:fill="FFFFFF"/>
        </w:rPr>
        <w:t xml:space="preserve"> </w:t>
      </w:r>
    </w:p>
    <w:p w:rsidR="001822D0" w:rsidRPr="001822D0" w:rsidRDefault="001822D0" w:rsidP="001822D0">
      <w:pPr>
        <w:pStyle w:val="Listaszerbekezds"/>
        <w:rPr>
          <w:sz w:val="24"/>
          <w:szCs w:val="24"/>
          <w:shd w:val="clear" w:color="auto" w:fill="FFFFFF"/>
        </w:rPr>
      </w:pPr>
    </w:p>
    <w:p w:rsidR="001822D0" w:rsidRPr="001822D0" w:rsidRDefault="001822D0" w:rsidP="001822D0">
      <w:pPr>
        <w:pStyle w:val="Listaszerbekezds"/>
        <w:numPr>
          <w:ilvl w:val="0"/>
          <w:numId w:val="4"/>
        </w:numPr>
        <w:jc w:val="both"/>
        <w:rPr>
          <w:rFonts w:eastAsiaTheme="minorHAnsi"/>
          <w:sz w:val="24"/>
          <w:szCs w:val="24"/>
          <w:lang w:eastAsia="en-US"/>
        </w:rPr>
      </w:pPr>
      <w:r w:rsidRPr="001822D0">
        <w:rPr>
          <w:rFonts w:eastAsiaTheme="minorHAnsi"/>
          <w:sz w:val="24"/>
          <w:szCs w:val="24"/>
          <w:lang w:eastAsia="en-US"/>
        </w:rPr>
        <w:t xml:space="preserve">A </w:t>
      </w:r>
      <w:r w:rsidRPr="001822D0">
        <w:rPr>
          <w:sz w:val="24"/>
          <w:szCs w:val="24"/>
        </w:rPr>
        <w:t>Képviselő-testület</w:t>
      </w:r>
      <w:r w:rsidRPr="001822D0">
        <w:rPr>
          <w:rFonts w:eastAsiaTheme="minorHAnsi"/>
          <w:sz w:val="24"/>
          <w:szCs w:val="24"/>
          <w:lang w:eastAsia="en-US"/>
        </w:rPr>
        <w:t xml:space="preserve"> felhatalmazza a polgármestert, hogy döntéséről a </w:t>
      </w:r>
      <w:r w:rsidRPr="001822D0">
        <w:rPr>
          <w:b/>
          <w:sz w:val="24"/>
          <w:szCs w:val="24"/>
        </w:rPr>
        <w:t xml:space="preserve">Városüzemeltető és Fenntartó </w:t>
      </w:r>
      <w:r w:rsidRPr="001822D0">
        <w:rPr>
          <w:b/>
          <w:noProof/>
          <w:sz w:val="24"/>
          <w:szCs w:val="24"/>
        </w:rPr>
        <w:t>Korlátolt Felelősségű Társaság</w:t>
      </w:r>
      <w:r w:rsidRPr="001822D0">
        <w:rPr>
          <w:rFonts w:eastAsiaTheme="minorHAnsi"/>
          <w:sz w:val="24"/>
          <w:szCs w:val="24"/>
          <w:lang w:eastAsia="en-US"/>
        </w:rPr>
        <w:t xml:space="preserve"> ügyvezető</w:t>
      </w:r>
      <w:r>
        <w:rPr>
          <w:rFonts w:eastAsiaTheme="minorHAnsi"/>
          <w:sz w:val="24"/>
          <w:szCs w:val="24"/>
          <w:lang w:eastAsia="en-US"/>
        </w:rPr>
        <w:t>jét</w:t>
      </w:r>
      <w:r w:rsidRPr="001822D0">
        <w:rPr>
          <w:rFonts w:eastAsiaTheme="minorHAnsi"/>
          <w:sz w:val="24"/>
          <w:szCs w:val="24"/>
          <w:lang w:eastAsia="en-US"/>
        </w:rPr>
        <w:t xml:space="preserve"> tájékoztassa. </w:t>
      </w:r>
    </w:p>
    <w:bookmarkEnd w:id="2"/>
    <w:p w:rsidR="00E01DFA" w:rsidRDefault="00E01DFA" w:rsidP="00A9504A">
      <w:pPr>
        <w:ind w:left="708"/>
        <w:jc w:val="both"/>
        <w:rPr>
          <w:sz w:val="24"/>
          <w:szCs w:val="24"/>
        </w:rPr>
      </w:pPr>
    </w:p>
    <w:p w:rsidR="00A9504A" w:rsidRDefault="00A9504A" w:rsidP="00A9504A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Felelős: </w:t>
      </w:r>
      <w:r w:rsidR="002B0AD1">
        <w:rPr>
          <w:sz w:val="24"/>
          <w:szCs w:val="24"/>
        </w:rPr>
        <w:t>Szabó Miklós</w:t>
      </w:r>
      <w:r>
        <w:rPr>
          <w:sz w:val="24"/>
          <w:szCs w:val="24"/>
        </w:rPr>
        <w:t xml:space="preserve"> polgármester</w:t>
      </w:r>
    </w:p>
    <w:p w:rsidR="00304D41" w:rsidRPr="00F7740A" w:rsidRDefault="00A9504A" w:rsidP="005C055D">
      <w:pPr>
        <w:ind w:left="708" w:right="-567"/>
        <w:rPr>
          <w:sz w:val="24"/>
          <w:szCs w:val="24"/>
        </w:rPr>
      </w:pPr>
      <w:r w:rsidRPr="00F7740A">
        <w:rPr>
          <w:sz w:val="24"/>
          <w:szCs w:val="24"/>
        </w:rPr>
        <w:t xml:space="preserve">Határidő: </w:t>
      </w:r>
      <w:r w:rsidR="001822D0">
        <w:rPr>
          <w:sz w:val="24"/>
          <w:szCs w:val="24"/>
        </w:rPr>
        <w:t>azonnal</w:t>
      </w:r>
    </w:p>
    <w:sectPr w:rsidR="00304D41" w:rsidRPr="00F7740A" w:rsidSect="000132B6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3330" w:rsidRDefault="007F3330" w:rsidP="004335C4">
      <w:r>
        <w:separator/>
      </w:r>
    </w:p>
  </w:endnote>
  <w:endnote w:type="continuationSeparator" w:id="0">
    <w:p w:rsidR="007F3330" w:rsidRDefault="007F3330" w:rsidP="00433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9124673"/>
      <w:docPartObj>
        <w:docPartGallery w:val="Page Numbers (Bottom of Page)"/>
        <w:docPartUnique/>
      </w:docPartObj>
    </w:sdtPr>
    <w:sdtEndPr/>
    <w:sdtContent>
      <w:p w:rsidR="004335C4" w:rsidRDefault="004335C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06FE">
          <w:rPr>
            <w:noProof/>
          </w:rPr>
          <w:t>3</w:t>
        </w:r>
        <w:r>
          <w:fldChar w:fldCharType="end"/>
        </w:r>
      </w:p>
    </w:sdtContent>
  </w:sdt>
  <w:p w:rsidR="004335C4" w:rsidRDefault="004335C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3330" w:rsidRDefault="007F3330" w:rsidP="004335C4">
      <w:r>
        <w:separator/>
      </w:r>
    </w:p>
  </w:footnote>
  <w:footnote w:type="continuationSeparator" w:id="0">
    <w:p w:rsidR="007F3330" w:rsidRDefault="007F3330" w:rsidP="004335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152F4"/>
    <w:multiLevelType w:val="hybridMultilevel"/>
    <w:tmpl w:val="7A2A2214"/>
    <w:lvl w:ilvl="0" w:tplc="F224EF2E">
      <w:numFmt w:val="bullet"/>
      <w:lvlText w:val="-"/>
      <w:lvlJc w:val="left"/>
      <w:pPr>
        <w:ind w:left="2490" w:hanging="360"/>
      </w:pPr>
      <w:rPr>
        <w:rFonts w:ascii="Times New Roman" w:eastAsia="Calibri" w:hAnsi="Times New Roman" w:cs="Times New Roman" w:hint="default"/>
        <w:b/>
        <w:u w:val="single"/>
      </w:rPr>
    </w:lvl>
    <w:lvl w:ilvl="1" w:tplc="040E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1" w15:restartNumberingAfterBreak="0">
    <w:nsid w:val="0CD042C9"/>
    <w:multiLevelType w:val="hybridMultilevel"/>
    <w:tmpl w:val="6DDE488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254C7"/>
    <w:multiLevelType w:val="hybridMultilevel"/>
    <w:tmpl w:val="C180F30C"/>
    <w:lvl w:ilvl="0" w:tplc="C08E7CA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95693"/>
    <w:multiLevelType w:val="hybridMultilevel"/>
    <w:tmpl w:val="41744B7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268"/>
    <w:rsid w:val="0000616D"/>
    <w:rsid w:val="0000774C"/>
    <w:rsid w:val="00010A27"/>
    <w:rsid w:val="00013187"/>
    <w:rsid w:val="000132B6"/>
    <w:rsid w:val="000151A7"/>
    <w:rsid w:val="00033B66"/>
    <w:rsid w:val="00071D83"/>
    <w:rsid w:val="000920B8"/>
    <w:rsid w:val="000A0E63"/>
    <w:rsid w:val="000A1064"/>
    <w:rsid w:val="000F383F"/>
    <w:rsid w:val="00114FEC"/>
    <w:rsid w:val="001246ED"/>
    <w:rsid w:val="00125A0E"/>
    <w:rsid w:val="00126CCB"/>
    <w:rsid w:val="0014097B"/>
    <w:rsid w:val="00154743"/>
    <w:rsid w:val="001822D0"/>
    <w:rsid w:val="00187DA2"/>
    <w:rsid w:val="001B0D45"/>
    <w:rsid w:val="001D7556"/>
    <w:rsid w:val="00253E2F"/>
    <w:rsid w:val="00257FC4"/>
    <w:rsid w:val="00266E1F"/>
    <w:rsid w:val="00280167"/>
    <w:rsid w:val="00290650"/>
    <w:rsid w:val="00295EC9"/>
    <w:rsid w:val="002B0AD1"/>
    <w:rsid w:val="002C1FA6"/>
    <w:rsid w:val="002C6B1F"/>
    <w:rsid w:val="002D7E12"/>
    <w:rsid w:val="00304D41"/>
    <w:rsid w:val="00327DCE"/>
    <w:rsid w:val="003936BE"/>
    <w:rsid w:val="003949B8"/>
    <w:rsid w:val="003C313C"/>
    <w:rsid w:val="003F022A"/>
    <w:rsid w:val="004230AF"/>
    <w:rsid w:val="004335C4"/>
    <w:rsid w:val="00471C43"/>
    <w:rsid w:val="00472B7E"/>
    <w:rsid w:val="0047362A"/>
    <w:rsid w:val="0049221D"/>
    <w:rsid w:val="004C32D1"/>
    <w:rsid w:val="004F6DBC"/>
    <w:rsid w:val="005145B2"/>
    <w:rsid w:val="00522D9B"/>
    <w:rsid w:val="0055079D"/>
    <w:rsid w:val="005513D5"/>
    <w:rsid w:val="005528E8"/>
    <w:rsid w:val="00572307"/>
    <w:rsid w:val="005A3B20"/>
    <w:rsid w:val="005B2FCA"/>
    <w:rsid w:val="005C055D"/>
    <w:rsid w:val="006158DB"/>
    <w:rsid w:val="006217D8"/>
    <w:rsid w:val="006732E8"/>
    <w:rsid w:val="00677767"/>
    <w:rsid w:val="006C6C7D"/>
    <w:rsid w:val="007216AA"/>
    <w:rsid w:val="0073147D"/>
    <w:rsid w:val="007A62DD"/>
    <w:rsid w:val="007C2801"/>
    <w:rsid w:val="007C708E"/>
    <w:rsid w:val="007E6B6C"/>
    <w:rsid w:val="007F3199"/>
    <w:rsid w:val="007F3330"/>
    <w:rsid w:val="00801427"/>
    <w:rsid w:val="0081243E"/>
    <w:rsid w:val="00814AF8"/>
    <w:rsid w:val="008206FE"/>
    <w:rsid w:val="00862F32"/>
    <w:rsid w:val="0086503F"/>
    <w:rsid w:val="00885EDD"/>
    <w:rsid w:val="00906F2A"/>
    <w:rsid w:val="00911260"/>
    <w:rsid w:val="00941C81"/>
    <w:rsid w:val="00943D41"/>
    <w:rsid w:val="00977310"/>
    <w:rsid w:val="009A4388"/>
    <w:rsid w:val="009E1214"/>
    <w:rsid w:val="009E71B2"/>
    <w:rsid w:val="00A30B1A"/>
    <w:rsid w:val="00A71253"/>
    <w:rsid w:val="00A737FB"/>
    <w:rsid w:val="00A90F61"/>
    <w:rsid w:val="00A92969"/>
    <w:rsid w:val="00A9504A"/>
    <w:rsid w:val="00AB4207"/>
    <w:rsid w:val="00AD3895"/>
    <w:rsid w:val="00B35F87"/>
    <w:rsid w:val="00B50C27"/>
    <w:rsid w:val="00B577B4"/>
    <w:rsid w:val="00B812A4"/>
    <w:rsid w:val="00BD1D57"/>
    <w:rsid w:val="00BF06DA"/>
    <w:rsid w:val="00BF1CBD"/>
    <w:rsid w:val="00C3056D"/>
    <w:rsid w:val="00C3428C"/>
    <w:rsid w:val="00C40268"/>
    <w:rsid w:val="00C77447"/>
    <w:rsid w:val="00C846C0"/>
    <w:rsid w:val="00CB318F"/>
    <w:rsid w:val="00D12E0C"/>
    <w:rsid w:val="00D22CA5"/>
    <w:rsid w:val="00D36698"/>
    <w:rsid w:val="00D50846"/>
    <w:rsid w:val="00D842A2"/>
    <w:rsid w:val="00DB0F1C"/>
    <w:rsid w:val="00DD186F"/>
    <w:rsid w:val="00DE0C78"/>
    <w:rsid w:val="00E01DFA"/>
    <w:rsid w:val="00E27135"/>
    <w:rsid w:val="00E7332C"/>
    <w:rsid w:val="00EA4052"/>
    <w:rsid w:val="00EB10F6"/>
    <w:rsid w:val="00EE51A3"/>
    <w:rsid w:val="00EE6883"/>
    <w:rsid w:val="00F329A1"/>
    <w:rsid w:val="00F74EF3"/>
    <w:rsid w:val="00F7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AFB44"/>
  <w15:docId w15:val="{19D819F2-E2C5-4607-94D0-E03E4D9BF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40268"/>
    <w:rPr>
      <w:rFonts w:eastAsia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szerbekezds1">
    <w:name w:val="Listaszerű bekezdés1"/>
    <w:basedOn w:val="Norml"/>
    <w:rsid w:val="00C40268"/>
    <w:pPr>
      <w:ind w:left="720"/>
      <w:contextualSpacing/>
    </w:pPr>
    <w:rPr>
      <w:rFonts w:eastAsia="Calibri"/>
    </w:rPr>
  </w:style>
  <w:style w:type="paragraph" w:styleId="Listaszerbekezds">
    <w:name w:val="List Paragraph"/>
    <w:aliases w:val="Parágrafo da Lista1,List Paragraph2,List Paragraph21,Párrafo de lista1,Welt L Char,Welt L,Bullet List,FooterText,numbered,Paragraphe de liste1,Bulletr List Paragraph,列出段落,列出段落1,Listeafsnit1,リスト段落1,lista_2,Számozott lista 1,Bullet_1,L"/>
    <w:basedOn w:val="Norml"/>
    <w:link w:val="ListaszerbekezdsChar"/>
    <w:uiPriority w:val="34"/>
    <w:qFormat/>
    <w:rsid w:val="00C40268"/>
    <w:pPr>
      <w:ind w:left="720"/>
      <w:contextualSpacing/>
    </w:pPr>
  </w:style>
  <w:style w:type="paragraph" w:customStyle="1" w:styleId="Default">
    <w:name w:val="Default"/>
    <w:uiPriority w:val="99"/>
    <w:rsid w:val="00941C81"/>
    <w:pPr>
      <w:autoSpaceDE w:val="0"/>
      <w:autoSpaceDN w:val="0"/>
      <w:adjustRightInd w:val="0"/>
    </w:pPr>
    <w:rPr>
      <w:rFonts w:ascii="Century Gothic" w:eastAsia="Calibri" w:hAnsi="Century Gothic" w:cs="Century Gothic"/>
      <w:color w:val="000000"/>
      <w:szCs w:val="24"/>
    </w:rPr>
  </w:style>
  <w:style w:type="paragraph" w:styleId="lfej">
    <w:name w:val="header"/>
    <w:basedOn w:val="Norml"/>
    <w:link w:val="lfejChar"/>
    <w:uiPriority w:val="99"/>
    <w:rsid w:val="00941C81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941C81"/>
    <w:rPr>
      <w:rFonts w:ascii="Calibri" w:eastAsia="Calibri" w:hAnsi="Calibri" w:cs="Times New Roman"/>
      <w:sz w:val="2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F022A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F022A"/>
    <w:rPr>
      <w:rFonts w:ascii="Segoe UI" w:eastAsia="Times New Roman" w:hAnsi="Segoe UI" w:cs="Segoe UI"/>
      <w:sz w:val="18"/>
      <w:szCs w:val="18"/>
      <w:lang w:eastAsia="hu-HU"/>
    </w:rPr>
  </w:style>
  <w:style w:type="paragraph" w:styleId="llb">
    <w:name w:val="footer"/>
    <w:basedOn w:val="Norml"/>
    <w:link w:val="llbChar"/>
    <w:uiPriority w:val="99"/>
    <w:unhideWhenUsed/>
    <w:rsid w:val="004335C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4335C4"/>
    <w:rPr>
      <w:rFonts w:eastAsia="Times New Roman" w:cs="Times New Roman"/>
      <w:sz w:val="20"/>
      <w:szCs w:val="20"/>
      <w:lang w:eastAsia="hu-HU"/>
    </w:rPr>
  </w:style>
  <w:style w:type="character" w:customStyle="1" w:styleId="ListaszerbekezdsChar">
    <w:name w:val="Listaszerű bekezdés Char"/>
    <w:aliases w:val="Parágrafo da Lista1 Char,List Paragraph2 Char,List Paragraph21 Char,Párrafo de lista1 Char,Welt L Char Char,Welt L Char1,Bullet List Char,FooterText Char,numbered Char,Paragraphe de liste1 Char,Bulletr List Paragraph Char,L Char"/>
    <w:link w:val="Listaszerbekezds"/>
    <w:uiPriority w:val="34"/>
    <w:qFormat/>
    <w:rsid w:val="00BF06DA"/>
    <w:rPr>
      <w:rFonts w:eastAsia="Times New Roman" w:cs="Times New Roman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6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69F3E-07DB-4C4D-A390-E6C778D2B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3</Pages>
  <Words>793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Rigóné Baranyai Margit</dc:creator>
  <cp:lastModifiedBy>Czinderné dr. Hegedüs Éva</cp:lastModifiedBy>
  <cp:revision>37</cp:revision>
  <cp:lastPrinted>2025-09-09T10:24:00Z</cp:lastPrinted>
  <dcterms:created xsi:type="dcterms:W3CDTF">2024-05-13T11:05:00Z</dcterms:created>
  <dcterms:modified xsi:type="dcterms:W3CDTF">2025-09-09T10:54:00Z</dcterms:modified>
</cp:coreProperties>
</file>